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11DB7EA3" w:rsidR="005F386E" w:rsidRPr="003C15DD" w:rsidRDefault="0098797B" w:rsidP="00F0468A">
      <w:pPr>
        <w:jc w:val="center"/>
        <w:rPr>
          <w:rFonts w:ascii="Arial" w:hAnsi="Arial" w:cs="Arial"/>
          <w:b/>
          <w:bCs/>
          <w:sz w:val="20"/>
          <w:szCs w:val="20"/>
        </w:rPr>
      </w:pPr>
      <w:r w:rsidRPr="003C15DD">
        <w:rPr>
          <w:rFonts w:ascii="Arial" w:hAnsi="Arial" w:cs="Arial"/>
          <w:b/>
          <w:bCs/>
          <w:sz w:val="20"/>
          <w:szCs w:val="20"/>
        </w:rPr>
        <w:t>PASIŪLYMŲ VERTINIMO KRITERIJAI IR METODIKA</w:t>
      </w:r>
    </w:p>
    <w:p w14:paraId="27B7955E" w14:textId="09AAF783" w:rsidR="006A28AD" w:rsidRPr="003C15DD"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3C15DD">
        <w:rPr>
          <w:rFonts w:ascii="Arial" w:eastAsia="Calibri" w:hAnsi="Arial" w:cs="Arial"/>
          <w:sz w:val="20"/>
          <w:szCs w:val="20"/>
        </w:rPr>
        <w:t>1. Per</w:t>
      </w:r>
      <w:r w:rsidR="000E186D" w:rsidRPr="003C15DD">
        <w:rPr>
          <w:rFonts w:ascii="Arial" w:eastAsia="Calibri" w:hAnsi="Arial" w:cs="Arial"/>
          <w:sz w:val="20"/>
          <w:szCs w:val="20"/>
        </w:rPr>
        <w:t>kantysis subjektas</w:t>
      </w:r>
      <w:r w:rsidRPr="003C15DD">
        <w:rPr>
          <w:rFonts w:ascii="Arial" w:eastAsia="Calibri" w:hAnsi="Arial" w:cs="Arial"/>
          <w:sz w:val="20"/>
          <w:szCs w:val="20"/>
        </w:rPr>
        <w:t xml:space="preserve"> ekonomiškai naudingiausią pasiūlymą išrenka</w:t>
      </w:r>
      <w:r w:rsidR="000E186D" w:rsidRPr="003C15DD">
        <w:rPr>
          <w:rFonts w:ascii="Arial" w:eastAsia="Calibri" w:hAnsi="Arial" w:cs="Arial"/>
          <w:sz w:val="20"/>
          <w:szCs w:val="20"/>
        </w:rPr>
        <w:t xml:space="preserve"> pagal kainos ir kokybės santykį, vadovaujantis</w:t>
      </w:r>
      <w:r w:rsidRPr="003C15DD">
        <w:rPr>
          <w:rFonts w:ascii="Arial" w:eastAsia="Calibri" w:hAnsi="Arial" w:cs="Arial"/>
          <w:sz w:val="20"/>
          <w:szCs w:val="20"/>
        </w:rPr>
        <w:t xml:space="preserve"> žemiau nurodytais kriterijais ir tvarka: </w:t>
      </w:r>
    </w:p>
    <w:tbl>
      <w:tblPr>
        <w:tblW w:w="97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492"/>
        <w:gridCol w:w="2835"/>
        <w:gridCol w:w="2977"/>
        <w:gridCol w:w="1417"/>
      </w:tblGrid>
      <w:tr w:rsidR="006A28AD" w:rsidRPr="003C15DD" w14:paraId="261DFB41" w14:textId="77777777" w:rsidTr="003C15DD">
        <w:trPr>
          <w:trHeight w:val="800"/>
        </w:trPr>
        <w:tc>
          <w:tcPr>
            <w:tcW w:w="2492" w:type="dxa"/>
            <w:tcBorders>
              <w:top w:val="single" w:sz="4" w:space="0" w:color="auto"/>
              <w:left w:val="single" w:sz="4" w:space="0" w:color="auto"/>
              <w:bottom w:val="single" w:sz="4" w:space="0" w:color="auto"/>
              <w:right w:val="single" w:sz="4" w:space="0" w:color="auto"/>
            </w:tcBorders>
            <w:hideMark/>
          </w:tcPr>
          <w:p w14:paraId="48E9FCAF" w14:textId="77777777" w:rsidR="006A28AD" w:rsidRPr="003C15DD"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r w:rsidRPr="003C15DD">
              <w:rPr>
                <w:rFonts w:ascii="Arial" w:eastAsia="Calibri" w:hAnsi="Arial" w:cs="Arial"/>
                <w:sz w:val="20"/>
                <w:szCs w:val="20"/>
                <w:shd w:val="clear" w:color="auto" w:fill="FFFFFF"/>
                <w:lang w:val="en-US" w:eastAsia="en-US"/>
              </w:rPr>
              <w:t>Vertinimo kriterijai</w:t>
            </w:r>
          </w:p>
        </w:tc>
        <w:tc>
          <w:tcPr>
            <w:tcW w:w="2835" w:type="dxa"/>
            <w:tcBorders>
              <w:top w:val="single" w:sz="4" w:space="0" w:color="auto"/>
              <w:left w:val="single" w:sz="4" w:space="0" w:color="auto"/>
              <w:bottom w:val="single" w:sz="4" w:space="0" w:color="auto"/>
              <w:right w:val="single" w:sz="4" w:space="0" w:color="auto"/>
            </w:tcBorders>
          </w:tcPr>
          <w:p w14:paraId="538F8EA1" w14:textId="3AE9266D" w:rsidR="006A28AD" w:rsidRPr="003C15DD"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r w:rsidRPr="003C15DD">
              <w:rPr>
                <w:rFonts w:ascii="Arial" w:eastAsia="TimesNewRomanPSMT" w:hAnsi="Arial" w:cs="Arial"/>
                <w:sz w:val="20"/>
                <w:szCs w:val="20"/>
                <w:shd w:val="clear" w:color="auto" w:fill="FFFFFF"/>
                <w:lang w:val="en-US" w:eastAsia="en-US"/>
              </w:rPr>
              <w:t xml:space="preserve">Privaloma </w:t>
            </w:r>
            <w:r w:rsidR="00E00744" w:rsidRPr="003C15DD">
              <w:rPr>
                <w:rFonts w:ascii="Arial" w:eastAsia="TimesNewRomanPSMT" w:hAnsi="Arial" w:cs="Arial"/>
                <w:sz w:val="20"/>
                <w:szCs w:val="20"/>
                <w:shd w:val="clear" w:color="auto" w:fill="FFFFFF"/>
                <w:lang w:val="en-US" w:eastAsia="en-US"/>
              </w:rPr>
              <w:t>sąlyga</w:t>
            </w:r>
            <w:r w:rsidR="00E1638C" w:rsidRPr="003C15DD">
              <w:rPr>
                <w:rFonts w:ascii="Arial" w:eastAsia="TimesNewRomanPSMT" w:hAnsi="Arial" w:cs="Arial"/>
                <w:sz w:val="20"/>
                <w:szCs w:val="20"/>
                <w:shd w:val="clear" w:color="auto" w:fill="FFFFFF"/>
                <w:lang w:val="en-US" w:eastAsia="en-US"/>
              </w:rPr>
              <w:t>*</w:t>
            </w:r>
          </w:p>
        </w:tc>
        <w:tc>
          <w:tcPr>
            <w:tcW w:w="2977" w:type="dxa"/>
            <w:tcBorders>
              <w:top w:val="single" w:sz="4" w:space="0" w:color="auto"/>
              <w:left w:val="single" w:sz="4" w:space="0" w:color="auto"/>
              <w:bottom w:val="single" w:sz="4" w:space="0" w:color="auto"/>
              <w:right w:val="single" w:sz="4" w:space="0" w:color="auto"/>
            </w:tcBorders>
          </w:tcPr>
          <w:p w14:paraId="455F9426" w14:textId="18932607" w:rsidR="006A28AD" w:rsidRPr="003C15DD" w:rsidRDefault="006A28AD" w:rsidP="005559C6">
            <w:pPr>
              <w:autoSpaceDE w:val="0"/>
              <w:snapToGrid w:val="0"/>
              <w:spacing w:after="0" w:line="240" w:lineRule="auto"/>
              <w:jc w:val="center"/>
              <w:rPr>
                <w:rFonts w:ascii="Arial" w:eastAsia="TimesNewRomanPSMT" w:hAnsi="Arial" w:cs="Arial"/>
                <w:b/>
                <w:bCs/>
                <w:sz w:val="20"/>
                <w:szCs w:val="20"/>
                <w:shd w:val="clear" w:color="auto" w:fill="FFFFFF"/>
                <w:lang w:val="en-US" w:eastAsia="en-US"/>
              </w:rPr>
            </w:pPr>
            <w:r w:rsidRPr="003C15DD">
              <w:rPr>
                <w:rFonts w:ascii="Arial" w:eastAsia="TimesNewRomanPSMT" w:hAnsi="Arial" w:cs="Arial"/>
                <w:b/>
                <w:bCs/>
                <w:sz w:val="20"/>
                <w:szCs w:val="20"/>
                <w:shd w:val="clear" w:color="auto" w:fill="FFFFFF"/>
                <w:lang w:val="en-US" w:eastAsia="en-US"/>
              </w:rPr>
              <w:t>Geriausia kriterijaus reikšmė</w:t>
            </w:r>
          </w:p>
        </w:tc>
        <w:tc>
          <w:tcPr>
            <w:tcW w:w="1417" w:type="dxa"/>
            <w:tcBorders>
              <w:top w:val="single" w:sz="4" w:space="0" w:color="auto"/>
              <w:left w:val="single" w:sz="4" w:space="0" w:color="auto"/>
              <w:bottom w:val="single" w:sz="4" w:space="0" w:color="auto"/>
              <w:right w:val="single" w:sz="4" w:space="0" w:color="auto"/>
            </w:tcBorders>
            <w:hideMark/>
          </w:tcPr>
          <w:p w14:paraId="7EC35197" w14:textId="77777777" w:rsidR="006A28AD" w:rsidRPr="003C15DD"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it-IT" w:eastAsia="en-US"/>
              </w:rPr>
            </w:pPr>
            <w:r w:rsidRPr="003C15DD">
              <w:rPr>
                <w:rFonts w:ascii="Arial" w:eastAsia="TimesNewRomanPSMT" w:hAnsi="Arial" w:cs="Arial"/>
                <w:sz w:val="20"/>
                <w:szCs w:val="20"/>
                <w:shd w:val="clear" w:color="auto" w:fill="FFFFFF"/>
                <w:lang w:val="it-IT" w:eastAsia="en-US"/>
              </w:rPr>
              <w:t>Lyginamasis svoris ekonominio naudingumo įvertinime</w:t>
            </w:r>
          </w:p>
        </w:tc>
      </w:tr>
      <w:tr w:rsidR="006A28AD" w:rsidRPr="003C15DD" w14:paraId="1A706361" w14:textId="77777777" w:rsidTr="003C15DD">
        <w:trPr>
          <w:trHeight w:val="332"/>
        </w:trPr>
        <w:tc>
          <w:tcPr>
            <w:tcW w:w="2492" w:type="dxa"/>
            <w:tcBorders>
              <w:top w:val="single" w:sz="4" w:space="0" w:color="auto"/>
              <w:left w:val="single" w:sz="4" w:space="0" w:color="auto"/>
              <w:bottom w:val="single" w:sz="4" w:space="0" w:color="auto"/>
              <w:right w:val="single" w:sz="4" w:space="0" w:color="auto"/>
            </w:tcBorders>
            <w:hideMark/>
          </w:tcPr>
          <w:p w14:paraId="673CA794" w14:textId="55A6B2BF" w:rsidR="006A28AD" w:rsidRPr="003C15DD" w:rsidRDefault="00070638"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color w:val="000000"/>
                <w:sz w:val="20"/>
                <w:szCs w:val="20"/>
                <w:shd w:val="clear" w:color="auto" w:fill="FFFFFF"/>
                <w:lang w:val="en-US" w:eastAsia="zh-CN"/>
              </w:rPr>
              <w:t>1.</w:t>
            </w:r>
            <w:r w:rsidR="000E186D" w:rsidRPr="003C15DD">
              <w:rPr>
                <w:rFonts w:ascii="Arial" w:eastAsia="Arial Unicode MS" w:hAnsi="Arial" w:cs="Arial"/>
                <w:color w:val="000000"/>
                <w:sz w:val="20"/>
                <w:szCs w:val="20"/>
                <w:shd w:val="clear" w:color="auto" w:fill="FFFFFF"/>
                <w:lang w:val="en-US" w:eastAsia="zh-CN"/>
              </w:rPr>
              <w:t xml:space="preserve">Pasiūlymo </w:t>
            </w:r>
            <w:r w:rsidR="006A28AD" w:rsidRPr="003C15DD">
              <w:rPr>
                <w:rFonts w:ascii="Arial" w:eastAsia="Arial Unicode MS" w:hAnsi="Arial" w:cs="Arial"/>
                <w:color w:val="000000"/>
                <w:sz w:val="20"/>
                <w:szCs w:val="20"/>
                <w:shd w:val="clear" w:color="auto" w:fill="FFFFFF"/>
                <w:lang w:val="en-US" w:eastAsia="zh-CN"/>
              </w:rPr>
              <w:t>kaina</w:t>
            </w:r>
            <w:r w:rsidR="006A28AD" w:rsidRPr="003C15DD">
              <w:rPr>
                <w:rFonts w:ascii="Arial" w:eastAsia="Arial Unicode MS" w:hAnsi="Arial" w:cs="Arial"/>
                <w:b/>
                <w:bCs/>
                <w:color w:val="000000"/>
                <w:sz w:val="20"/>
                <w:szCs w:val="20"/>
                <w:shd w:val="clear" w:color="auto" w:fill="FFFFFF"/>
                <w:lang w:val="en-US" w:eastAsia="zh-CN"/>
              </w:rPr>
              <w:t xml:space="preserve"> </w:t>
            </w:r>
            <w:r w:rsidR="000E186D" w:rsidRPr="003C15DD">
              <w:rPr>
                <w:rFonts w:ascii="Arial" w:eastAsia="Arial Unicode MS" w:hAnsi="Arial" w:cs="Arial"/>
                <w:b/>
                <w:bCs/>
                <w:color w:val="000000"/>
                <w:sz w:val="20"/>
                <w:szCs w:val="20"/>
                <w:shd w:val="clear" w:color="auto" w:fill="FFFFFF"/>
                <w:lang w:val="en-US" w:eastAsia="zh-CN"/>
              </w:rPr>
              <w:t xml:space="preserve"> (</w:t>
            </w:r>
            <w:r w:rsidR="006A28AD" w:rsidRPr="003C15DD">
              <w:rPr>
                <w:rFonts w:ascii="Arial" w:hAnsi="Arial" w:cs="Arial"/>
                <w:b/>
                <w:bCs/>
                <w:sz w:val="20"/>
                <w:szCs w:val="20"/>
                <w:shd w:val="clear" w:color="auto" w:fill="FFFFFF"/>
                <w:lang w:val="en-US" w:eastAsia="zh-CN"/>
              </w:rPr>
              <w:t>C</w:t>
            </w:r>
            <w:r w:rsidR="000E186D" w:rsidRPr="003C15DD">
              <w:rPr>
                <w:rFonts w:ascii="Arial" w:hAnsi="Arial" w:cs="Arial"/>
                <w:b/>
                <w:bCs/>
                <w:sz w:val="20"/>
                <w:szCs w:val="20"/>
                <w:shd w:val="clear" w:color="auto" w:fill="FFFFFF"/>
                <w:lang w:val="en-US" w:eastAsia="zh-CN"/>
              </w:rPr>
              <w:t>)</w:t>
            </w:r>
          </w:p>
        </w:tc>
        <w:tc>
          <w:tcPr>
            <w:tcW w:w="2835" w:type="dxa"/>
            <w:tcBorders>
              <w:top w:val="single" w:sz="4" w:space="0" w:color="auto"/>
              <w:left w:val="single" w:sz="4" w:space="0" w:color="auto"/>
              <w:bottom w:val="single" w:sz="4" w:space="0" w:color="auto"/>
              <w:right w:val="single" w:sz="4" w:space="0" w:color="auto"/>
            </w:tcBorders>
          </w:tcPr>
          <w:p w14:paraId="1CF5D719" w14:textId="4172BCB8" w:rsidR="006A28AD" w:rsidRPr="003C15DD" w:rsidRDefault="00A01C04" w:rsidP="003C15DD">
            <w:pPr>
              <w:spacing w:after="0" w:line="240" w:lineRule="auto"/>
              <w:jc w:val="both"/>
              <w:rPr>
                <w:rFonts w:ascii="Arial" w:eastAsia="Calibri" w:hAnsi="Arial" w:cs="Arial"/>
                <w:sz w:val="20"/>
                <w:szCs w:val="20"/>
                <w:lang w:val="en-US" w:eastAsia="en-US"/>
              </w:rPr>
            </w:pPr>
            <w:r w:rsidRPr="003C15DD">
              <w:rPr>
                <w:rFonts w:ascii="Arial" w:eastAsia="Calibri" w:hAnsi="Arial" w:cs="Arial"/>
                <w:sz w:val="20"/>
                <w:szCs w:val="20"/>
                <w:lang w:val="en-US" w:eastAsia="en-US"/>
              </w:rPr>
              <w:t>-</w:t>
            </w:r>
          </w:p>
        </w:tc>
        <w:tc>
          <w:tcPr>
            <w:tcW w:w="2977" w:type="dxa"/>
            <w:tcBorders>
              <w:top w:val="single" w:sz="4" w:space="0" w:color="auto"/>
              <w:left w:val="single" w:sz="4" w:space="0" w:color="auto"/>
              <w:bottom w:val="single" w:sz="4" w:space="0" w:color="auto"/>
              <w:right w:val="single" w:sz="4" w:space="0" w:color="auto"/>
            </w:tcBorders>
          </w:tcPr>
          <w:p w14:paraId="1E499700" w14:textId="61E2A768" w:rsidR="006A28AD" w:rsidRPr="003C15DD" w:rsidRDefault="006A28AD" w:rsidP="003C15DD">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color w:val="000000"/>
                <w:sz w:val="20"/>
                <w:szCs w:val="20"/>
                <w:shd w:val="clear" w:color="auto" w:fill="FFFFFF"/>
                <w:lang w:val="en-US" w:eastAsia="zh-CN"/>
              </w:rPr>
              <w:t>Yra mažiausia reikšmė</w:t>
            </w:r>
          </w:p>
        </w:tc>
        <w:tc>
          <w:tcPr>
            <w:tcW w:w="1417" w:type="dxa"/>
            <w:tcBorders>
              <w:top w:val="single" w:sz="4" w:space="0" w:color="auto"/>
              <w:left w:val="single" w:sz="4" w:space="0" w:color="auto"/>
              <w:bottom w:val="single" w:sz="4" w:space="0" w:color="auto"/>
              <w:right w:val="single" w:sz="4" w:space="0" w:color="auto"/>
            </w:tcBorders>
            <w:hideMark/>
          </w:tcPr>
          <w:p w14:paraId="0832A854" w14:textId="6B035D84" w:rsidR="006A28AD" w:rsidRPr="003C15DD" w:rsidRDefault="006A28A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r w:rsidRPr="003C15DD">
              <w:rPr>
                <w:rFonts w:ascii="Arial" w:eastAsia="Arial Unicode MS" w:hAnsi="Arial" w:cs="Arial"/>
                <w:b/>
                <w:bCs/>
                <w:color w:val="000000"/>
                <w:sz w:val="20"/>
                <w:szCs w:val="20"/>
                <w:shd w:val="clear" w:color="auto" w:fill="FFFFFF"/>
                <w:lang w:val="en-US" w:eastAsia="zh-CN"/>
              </w:rPr>
              <w:t>X=</w:t>
            </w:r>
            <w:r w:rsidR="00BD22AC" w:rsidRPr="003C15DD">
              <w:rPr>
                <w:rFonts w:ascii="Arial" w:eastAsia="Arial Unicode MS" w:hAnsi="Arial" w:cs="Arial"/>
                <w:b/>
                <w:bCs/>
                <w:color w:val="000000"/>
                <w:sz w:val="20"/>
                <w:szCs w:val="20"/>
                <w:shd w:val="clear" w:color="auto" w:fill="FFFFFF"/>
                <w:lang w:val="en-US" w:eastAsia="zh-CN"/>
              </w:rPr>
              <w:t>7</w:t>
            </w:r>
            <w:r w:rsidR="00180294" w:rsidRPr="003C15DD">
              <w:rPr>
                <w:rFonts w:ascii="Arial" w:eastAsia="Arial Unicode MS" w:hAnsi="Arial" w:cs="Arial"/>
                <w:b/>
                <w:bCs/>
                <w:color w:val="000000"/>
                <w:sz w:val="20"/>
                <w:szCs w:val="20"/>
                <w:shd w:val="clear" w:color="auto" w:fill="FFFFFF"/>
                <w:lang w:val="en-US" w:eastAsia="zh-CN"/>
              </w:rPr>
              <w:t>5</w:t>
            </w:r>
          </w:p>
        </w:tc>
      </w:tr>
      <w:tr w:rsidR="004453D9" w:rsidRPr="003C15DD" w14:paraId="16D88340" w14:textId="77777777" w:rsidTr="003C15DD">
        <w:trPr>
          <w:trHeight w:val="332"/>
        </w:trPr>
        <w:tc>
          <w:tcPr>
            <w:tcW w:w="2492" w:type="dxa"/>
            <w:tcBorders>
              <w:top w:val="single" w:sz="4" w:space="0" w:color="auto"/>
              <w:left w:val="single" w:sz="4" w:space="0" w:color="auto"/>
              <w:bottom w:val="single" w:sz="4" w:space="0" w:color="auto"/>
              <w:right w:val="single" w:sz="4" w:space="0" w:color="auto"/>
            </w:tcBorders>
          </w:tcPr>
          <w:p w14:paraId="247B55BE" w14:textId="03E41BEC" w:rsidR="004453D9" w:rsidRPr="003C15DD" w:rsidRDefault="004453D9"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color w:val="000000"/>
                <w:sz w:val="20"/>
                <w:szCs w:val="20"/>
                <w:shd w:val="clear" w:color="auto" w:fill="FFFFFF"/>
                <w:lang w:val="sv-SE" w:eastAsia="zh-CN"/>
              </w:rPr>
              <w:t xml:space="preserve">Kokybės </w:t>
            </w:r>
            <w:r w:rsidRPr="003C15DD">
              <w:rPr>
                <w:rFonts w:ascii="Arial" w:eastAsia="TimesNewRomanPSMT" w:hAnsi="Arial" w:cs="Arial"/>
                <w:color w:val="000000"/>
                <w:sz w:val="20"/>
                <w:szCs w:val="20"/>
                <w:shd w:val="clear" w:color="auto" w:fill="FFFFFF"/>
                <w:lang w:val="sv-SE" w:eastAsia="zh-CN"/>
              </w:rPr>
              <w:t>kriterij</w:t>
            </w:r>
            <w:r>
              <w:rPr>
                <w:rFonts w:ascii="Arial" w:eastAsia="TimesNewRomanPSMT" w:hAnsi="Arial" w:cs="Arial"/>
                <w:color w:val="000000"/>
                <w:sz w:val="20"/>
                <w:szCs w:val="20"/>
                <w:shd w:val="clear" w:color="auto" w:fill="FFFFFF"/>
                <w:lang w:val="sv-SE" w:eastAsia="zh-CN"/>
              </w:rPr>
              <w:t>ai:</w:t>
            </w:r>
          </w:p>
        </w:tc>
        <w:tc>
          <w:tcPr>
            <w:tcW w:w="2835" w:type="dxa"/>
            <w:tcBorders>
              <w:top w:val="single" w:sz="4" w:space="0" w:color="auto"/>
              <w:left w:val="single" w:sz="4" w:space="0" w:color="auto"/>
              <w:bottom w:val="single" w:sz="4" w:space="0" w:color="auto"/>
              <w:right w:val="single" w:sz="4" w:space="0" w:color="auto"/>
            </w:tcBorders>
          </w:tcPr>
          <w:p w14:paraId="2A952C99" w14:textId="77777777" w:rsidR="004453D9" w:rsidRPr="003C15DD" w:rsidRDefault="004453D9" w:rsidP="003C15DD">
            <w:pPr>
              <w:spacing w:after="0" w:line="240" w:lineRule="auto"/>
              <w:jc w:val="both"/>
              <w:rPr>
                <w:rFonts w:ascii="Arial" w:eastAsia="Calibri" w:hAnsi="Arial" w:cs="Arial"/>
                <w:sz w:val="20"/>
                <w:szCs w:val="20"/>
                <w:lang w:val="en-US" w:eastAsia="en-US"/>
              </w:rPr>
            </w:pPr>
          </w:p>
        </w:tc>
        <w:tc>
          <w:tcPr>
            <w:tcW w:w="2977" w:type="dxa"/>
            <w:tcBorders>
              <w:top w:val="single" w:sz="4" w:space="0" w:color="auto"/>
              <w:left w:val="single" w:sz="4" w:space="0" w:color="auto"/>
              <w:bottom w:val="single" w:sz="4" w:space="0" w:color="auto"/>
              <w:right w:val="single" w:sz="4" w:space="0" w:color="auto"/>
            </w:tcBorders>
          </w:tcPr>
          <w:p w14:paraId="37DCA381" w14:textId="77777777" w:rsidR="004453D9" w:rsidRPr="003C15DD" w:rsidRDefault="004453D9" w:rsidP="003C15DD">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6794F00" w14:textId="77777777" w:rsidR="004453D9" w:rsidRPr="003C15DD" w:rsidRDefault="004453D9"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p>
        </w:tc>
      </w:tr>
      <w:tr w:rsidR="00DA56F9" w:rsidRPr="003C15DD" w14:paraId="16DF69F1" w14:textId="2F5CB07B" w:rsidTr="003C15DD">
        <w:trPr>
          <w:trHeight w:val="403"/>
        </w:trPr>
        <w:tc>
          <w:tcPr>
            <w:tcW w:w="2492" w:type="dxa"/>
            <w:tcBorders>
              <w:top w:val="single" w:sz="4" w:space="0" w:color="auto"/>
              <w:left w:val="single" w:sz="4" w:space="0" w:color="auto"/>
              <w:bottom w:val="single" w:sz="4" w:space="0" w:color="auto"/>
              <w:right w:val="single" w:sz="4" w:space="0" w:color="auto"/>
            </w:tcBorders>
            <w:hideMark/>
          </w:tcPr>
          <w:p w14:paraId="64A130F1" w14:textId="6B633452" w:rsidR="00DA56F9" w:rsidRPr="003C15DD" w:rsidRDefault="00070638" w:rsidP="003C15DD">
            <w:pPr>
              <w:pStyle w:val="ListParagraph"/>
              <w:widowControl w:val="0"/>
              <w:suppressLineNumbers/>
              <w:suppressAutoHyphens/>
              <w:snapToGrid w:val="0"/>
              <w:spacing w:after="0" w:line="240" w:lineRule="auto"/>
              <w:ind w:left="0"/>
              <w:rPr>
                <w:rFonts w:ascii="Arial" w:eastAsia="Arial Unicode MS" w:hAnsi="Arial" w:cs="Arial"/>
                <w:color w:val="000000"/>
                <w:sz w:val="20"/>
                <w:szCs w:val="20"/>
                <w:shd w:val="clear" w:color="auto" w:fill="FFFFFF"/>
                <w:lang w:val="sv-SE" w:eastAsia="zh-CN"/>
              </w:rPr>
            </w:pPr>
            <w:r w:rsidRPr="003C15DD">
              <w:rPr>
                <w:rFonts w:ascii="Arial" w:eastAsia="Arial Unicode MS" w:hAnsi="Arial" w:cs="Arial"/>
                <w:color w:val="000000"/>
                <w:sz w:val="20"/>
                <w:szCs w:val="20"/>
                <w:shd w:val="clear" w:color="auto" w:fill="FFFFFF"/>
                <w:lang w:val="sv-SE" w:eastAsia="zh-CN"/>
              </w:rPr>
              <w:t>2.</w:t>
            </w:r>
            <w:r w:rsidR="009F2F31" w:rsidRPr="003C15DD">
              <w:rPr>
                <w:rFonts w:ascii="Arial" w:eastAsia="TimesNewRomanPSMT" w:hAnsi="Arial" w:cs="Arial"/>
                <w:color w:val="000000"/>
                <w:sz w:val="20"/>
                <w:szCs w:val="20"/>
                <w:shd w:val="clear" w:color="auto" w:fill="FFFFFF"/>
                <w:lang w:val="sv-SE" w:eastAsia="zh-CN"/>
              </w:rPr>
              <w:t xml:space="preserve"> </w:t>
            </w:r>
            <w:r w:rsidR="004453D9">
              <w:rPr>
                <w:rFonts w:ascii="Arial" w:eastAsia="TimesNewRomanPSMT" w:hAnsi="Arial" w:cs="Arial"/>
                <w:color w:val="000000"/>
                <w:sz w:val="20"/>
                <w:szCs w:val="20"/>
                <w:shd w:val="clear" w:color="auto" w:fill="FFFFFF"/>
                <w:lang w:val="sv-SE" w:eastAsia="zh-CN"/>
              </w:rPr>
              <w:t>P</w:t>
            </w:r>
            <w:r w:rsidR="009F2F31" w:rsidRPr="003C15DD">
              <w:rPr>
                <w:rFonts w:ascii="Arial" w:eastAsia="TimesNewRomanPSMT" w:hAnsi="Arial" w:cs="Arial"/>
                <w:color w:val="000000"/>
                <w:sz w:val="20"/>
                <w:szCs w:val="20"/>
                <w:shd w:val="clear" w:color="auto" w:fill="FFFFFF"/>
                <w:lang w:val="sv-SE" w:eastAsia="zh-CN"/>
              </w:rPr>
              <w:t>ristatymo greitis</w:t>
            </w:r>
            <w:r w:rsidR="00E00744" w:rsidRPr="003C15DD">
              <w:rPr>
                <w:rFonts w:ascii="Arial" w:eastAsia="TimesNewRomanPSMT" w:hAnsi="Arial" w:cs="Arial"/>
                <w:color w:val="000000"/>
                <w:sz w:val="20"/>
                <w:szCs w:val="20"/>
                <w:shd w:val="clear" w:color="auto" w:fill="FFFFFF"/>
                <w:lang w:val="sv-SE" w:eastAsia="zh-CN"/>
              </w:rPr>
              <w:t>**</w:t>
            </w:r>
            <w:r w:rsidR="00DA56F9" w:rsidRPr="003C15DD">
              <w:rPr>
                <w:rFonts w:ascii="Arial" w:eastAsia="TimesNewRomanPSMT" w:hAnsi="Arial" w:cs="Arial"/>
                <w:color w:val="000000"/>
                <w:sz w:val="20"/>
                <w:szCs w:val="20"/>
                <w:shd w:val="clear" w:color="auto" w:fill="FFFFFF"/>
                <w:lang w:val="sv-SE" w:eastAsia="zh-CN"/>
              </w:rPr>
              <w:t xml:space="preserve"> </w:t>
            </w:r>
            <w:r w:rsidR="00DA56F9" w:rsidRPr="003C15DD">
              <w:rPr>
                <w:rFonts w:ascii="Arial" w:eastAsia="TimesNewRomanPSMT" w:hAnsi="Arial" w:cs="Arial"/>
                <w:b/>
                <w:bCs/>
                <w:color w:val="000000"/>
                <w:sz w:val="20"/>
                <w:szCs w:val="20"/>
                <w:shd w:val="clear" w:color="auto" w:fill="FFFFFF"/>
                <w:lang w:val="sv-SE" w:eastAsia="zh-CN"/>
              </w:rPr>
              <w:t>(T)</w:t>
            </w:r>
          </w:p>
        </w:tc>
        <w:tc>
          <w:tcPr>
            <w:tcW w:w="2835" w:type="dxa"/>
            <w:tcBorders>
              <w:top w:val="single" w:sz="4" w:space="0" w:color="auto"/>
              <w:left w:val="single" w:sz="4" w:space="0" w:color="auto"/>
              <w:bottom w:val="single" w:sz="4" w:space="0" w:color="auto"/>
              <w:right w:val="single" w:sz="4" w:space="0" w:color="auto"/>
            </w:tcBorders>
          </w:tcPr>
          <w:p w14:paraId="180323F3" w14:textId="7A229EBD" w:rsidR="0065590D" w:rsidRPr="003C15DD" w:rsidRDefault="00BD22AC" w:rsidP="003C15DD">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val="it-IT" w:eastAsia="zh-CN"/>
              </w:rPr>
            </w:pPr>
            <w:r w:rsidRPr="003C15DD">
              <w:rPr>
                <w:rFonts w:ascii="Arial" w:hAnsi="Arial" w:cs="Arial"/>
                <w:sz w:val="20"/>
                <w:szCs w:val="20"/>
              </w:rPr>
              <w:t xml:space="preserve">Prekių pristatymo terminas nuo užsakymo pateikimo </w:t>
            </w:r>
            <w:r w:rsidR="003C15DD" w:rsidRPr="003C15DD">
              <w:rPr>
                <w:rFonts w:ascii="Arial" w:hAnsi="Arial" w:cs="Arial"/>
                <w:sz w:val="20"/>
                <w:szCs w:val="20"/>
              </w:rPr>
              <w:t xml:space="preserve">ne vėliau kaip per </w:t>
            </w:r>
            <w:r w:rsidRPr="003C15DD">
              <w:rPr>
                <w:rFonts w:ascii="Arial" w:hAnsi="Arial" w:cs="Arial"/>
                <w:b/>
                <w:bCs/>
                <w:sz w:val="20"/>
                <w:szCs w:val="20"/>
              </w:rPr>
              <w:t>5 mėn.</w:t>
            </w:r>
          </w:p>
        </w:tc>
        <w:tc>
          <w:tcPr>
            <w:tcW w:w="2977" w:type="dxa"/>
            <w:tcBorders>
              <w:top w:val="single" w:sz="4" w:space="0" w:color="auto"/>
              <w:left w:val="single" w:sz="4" w:space="0" w:color="auto"/>
              <w:bottom w:val="single" w:sz="4" w:space="0" w:color="auto"/>
              <w:right w:val="single" w:sz="4" w:space="0" w:color="auto"/>
            </w:tcBorders>
          </w:tcPr>
          <w:p w14:paraId="03FE4878" w14:textId="14704D4F" w:rsidR="006863A9" w:rsidRPr="003C15DD" w:rsidRDefault="00BD22AC" w:rsidP="003C15DD">
            <w:pPr>
              <w:widowControl w:val="0"/>
              <w:suppressLineNumbers/>
              <w:suppressAutoHyphens/>
              <w:snapToGrid w:val="0"/>
              <w:spacing w:after="0" w:line="240" w:lineRule="auto"/>
              <w:jc w:val="center"/>
              <w:rPr>
                <w:rFonts w:ascii="Arial" w:hAnsi="Arial" w:cs="Arial"/>
                <w:b/>
                <w:bCs/>
                <w:sz w:val="20"/>
                <w:szCs w:val="20"/>
              </w:rPr>
            </w:pPr>
            <w:r w:rsidRPr="003C15DD">
              <w:rPr>
                <w:rFonts w:ascii="Arial" w:hAnsi="Arial" w:cs="Arial"/>
                <w:sz w:val="20"/>
                <w:szCs w:val="20"/>
              </w:rPr>
              <w:t xml:space="preserve">Prekių pristatymo terminas nuo užsakymo pateikimo </w:t>
            </w:r>
            <w:r w:rsidR="003C15DD" w:rsidRPr="003C15DD">
              <w:rPr>
                <w:rFonts w:ascii="Arial" w:hAnsi="Arial" w:cs="Arial"/>
                <w:sz w:val="20"/>
                <w:szCs w:val="20"/>
              </w:rPr>
              <w:t xml:space="preserve">ne vėliau kaip per </w:t>
            </w:r>
            <w:r w:rsidR="00180294" w:rsidRPr="003C15DD">
              <w:rPr>
                <w:rFonts w:ascii="Arial" w:hAnsi="Arial" w:cs="Arial"/>
                <w:b/>
                <w:bCs/>
                <w:sz w:val="20"/>
                <w:szCs w:val="20"/>
              </w:rPr>
              <w:t>4</w:t>
            </w:r>
            <w:r w:rsidRPr="003C15DD">
              <w:rPr>
                <w:rFonts w:ascii="Arial" w:hAnsi="Arial" w:cs="Arial"/>
                <w:b/>
                <w:bCs/>
                <w:sz w:val="20"/>
                <w:szCs w:val="20"/>
              </w:rPr>
              <w:t xml:space="preserve"> mėn.</w:t>
            </w:r>
          </w:p>
        </w:tc>
        <w:tc>
          <w:tcPr>
            <w:tcW w:w="1417" w:type="dxa"/>
            <w:tcBorders>
              <w:top w:val="single" w:sz="4" w:space="0" w:color="auto"/>
              <w:left w:val="single" w:sz="4" w:space="0" w:color="auto"/>
              <w:bottom w:val="single" w:sz="4" w:space="0" w:color="auto"/>
              <w:right w:val="single" w:sz="4" w:space="0" w:color="auto"/>
            </w:tcBorders>
          </w:tcPr>
          <w:p w14:paraId="11EB22F2" w14:textId="37BEFFDE" w:rsidR="00DA56F9" w:rsidRPr="003C15DD" w:rsidRDefault="00180294"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it-IT" w:eastAsia="zh-CN"/>
              </w:rPr>
            </w:pPr>
            <w:r w:rsidRPr="003C15DD">
              <w:rPr>
                <w:rFonts w:ascii="Arial" w:eastAsia="Arial Unicode MS" w:hAnsi="Arial" w:cs="Arial"/>
                <w:b/>
                <w:bCs/>
                <w:color w:val="000000"/>
                <w:sz w:val="20"/>
                <w:szCs w:val="20"/>
                <w:shd w:val="clear" w:color="auto" w:fill="FFFFFF"/>
                <w:lang w:val="it-IT" w:eastAsia="zh-CN"/>
              </w:rPr>
              <w:t>3</w:t>
            </w:r>
          </w:p>
        </w:tc>
      </w:tr>
      <w:tr w:rsidR="00BD22AC" w:rsidRPr="003C15DD" w14:paraId="608852F0" w14:textId="77777777" w:rsidTr="003C15DD">
        <w:trPr>
          <w:trHeight w:val="1010"/>
        </w:trPr>
        <w:tc>
          <w:tcPr>
            <w:tcW w:w="2492" w:type="dxa"/>
            <w:tcBorders>
              <w:top w:val="single" w:sz="4" w:space="0" w:color="auto"/>
              <w:left w:val="single" w:sz="4" w:space="0" w:color="auto"/>
              <w:right w:val="single" w:sz="4" w:space="0" w:color="auto"/>
            </w:tcBorders>
          </w:tcPr>
          <w:p w14:paraId="36AEBB3F" w14:textId="06C4EC54" w:rsidR="00D25886" w:rsidRPr="003C15DD" w:rsidRDefault="00BD22AC" w:rsidP="003C15DD">
            <w:pPr>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sz w:val="20"/>
                <w:szCs w:val="20"/>
                <w:shd w:val="clear" w:color="auto" w:fill="FFFFFF"/>
                <w:lang w:val="en-US" w:eastAsia="zh-CN"/>
              </w:rPr>
              <w:t>3. Garantijos trukmė ir apimtis</w:t>
            </w:r>
            <w:r w:rsidR="00180294" w:rsidRPr="003C15DD">
              <w:rPr>
                <w:rFonts w:ascii="Arial" w:eastAsia="Arial Unicode MS" w:hAnsi="Arial" w:cs="Arial"/>
                <w:sz w:val="20"/>
                <w:szCs w:val="20"/>
                <w:shd w:val="clear" w:color="auto" w:fill="FFFFFF"/>
                <w:lang w:val="en-US" w:eastAsia="zh-CN"/>
              </w:rPr>
              <w:t>**</w:t>
            </w:r>
            <w:r w:rsidR="00BC2D15" w:rsidRPr="003C15DD">
              <w:rPr>
                <w:rFonts w:ascii="Arial" w:eastAsia="Arial Unicode MS" w:hAnsi="Arial" w:cs="Arial"/>
                <w:sz w:val="20"/>
                <w:szCs w:val="20"/>
                <w:shd w:val="clear" w:color="auto" w:fill="FFFFFF"/>
                <w:lang w:val="en-US" w:eastAsia="zh-CN"/>
              </w:rPr>
              <w:t xml:space="preserve"> </w:t>
            </w:r>
            <w:r w:rsidR="00BC2D15" w:rsidRPr="003C15DD">
              <w:rPr>
                <w:rFonts w:ascii="Arial" w:eastAsia="Arial Unicode MS" w:hAnsi="Arial" w:cs="Arial"/>
                <w:b/>
                <w:bCs/>
                <w:sz w:val="20"/>
                <w:szCs w:val="20"/>
                <w:shd w:val="clear" w:color="auto" w:fill="FFFFFF"/>
                <w:lang w:val="en-US" w:eastAsia="zh-CN"/>
              </w:rPr>
              <w:t>(G)</w:t>
            </w:r>
          </w:p>
        </w:tc>
        <w:tc>
          <w:tcPr>
            <w:tcW w:w="2835" w:type="dxa"/>
            <w:tcBorders>
              <w:top w:val="single" w:sz="4" w:space="0" w:color="auto"/>
              <w:left w:val="single" w:sz="4" w:space="0" w:color="auto"/>
              <w:bottom w:val="single" w:sz="4" w:space="0" w:color="auto"/>
              <w:right w:val="single" w:sz="4" w:space="0" w:color="auto"/>
            </w:tcBorders>
          </w:tcPr>
          <w:p w14:paraId="1FA70A81" w14:textId="18475973" w:rsidR="00BD22AC" w:rsidRPr="003C15DD" w:rsidRDefault="00BD22AC"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 xml:space="preserve">Ne trumpesnė kaip </w:t>
            </w:r>
            <w:r w:rsidRPr="003C15DD">
              <w:rPr>
                <w:rFonts w:ascii="Arial" w:hAnsi="Arial" w:cs="Arial"/>
                <w:b/>
                <w:bCs/>
                <w:sz w:val="20"/>
                <w:szCs w:val="20"/>
              </w:rPr>
              <w:t>36 mėn. arba ne mažesnė kaip 100 000 km rida</w:t>
            </w:r>
            <w:r w:rsidRPr="003C15DD">
              <w:rPr>
                <w:rFonts w:ascii="Arial" w:hAnsi="Arial" w:cs="Arial"/>
                <w:sz w:val="20"/>
                <w:szCs w:val="20"/>
              </w:rPr>
              <w:t xml:space="preserve"> nuo transporto priemonės priėmimo perdavimo dienos</w:t>
            </w:r>
          </w:p>
        </w:tc>
        <w:tc>
          <w:tcPr>
            <w:tcW w:w="2977" w:type="dxa"/>
            <w:tcBorders>
              <w:top w:val="single" w:sz="4" w:space="0" w:color="auto"/>
              <w:left w:val="single" w:sz="4" w:space="0" w:color="auto"/>
              <w:bottom w:val="single" w:sz="4" w:space="0" w:color="auto"/>
              <w:right w:val="single" w:sz="4" w:space="0" w:color="auto"/>
            </w:tcBorders>
          </w:tcPr>
          <w:p w14:paraId="664AB786" w14:textId="7D0ACF10" w:rsidR="00BD22AC" w:rsidRPr="003C15DD" w:rsidRDefault="00BD22AC"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 xml:space="preserve">Ne trumpesnė kaip </w:t>
            </w:r>
            <w:r w:rsidR="00180294" w:rsidRPr="003C15DD">
              <w:rPr>
                <w:rFonts w:ascii="Arial" w:hAnsi="Arial" w:cs="Arial"/>
                <w:b/>
                <w:bCs/>
                <w:sz w:val="20"/>
                <w:szCs w:val="20"/>
              </w:rPr>
              <w:t xml:space="preserve">60 </w:t>
            </w:r>
            <w:r w:rsidRPr="003C15DD">
              <w:rPr>
                <w:rFonts w:ascii="Arial" w:hAnsi="Arial" w:cs="Arial"/>
                <w:b/>
                <w:bCs/>
                <w:sz w:val="20"/>
                <w:szCs w:val="20"/>
              </w:rPr>
              <w:t>mėn. arba ne mažesnė kaip 1</w:t>
            </w:r>
            <w:r w:rsidR="00180294" w:rsidRPr="003C15DD">
              <w:rPr>
                <w:rFonts w:ascii="Arial" w:hAnsi="Arial" w:cs="Arial"/>
                <w:b/>
                <w:bCs/>
                <w:sz w:val="20"/>
                <w:szCs w:val="20"/>
              </w:rPr>
              <w:t>3</w:t>
            </w:r>
            <w:r w:rsidRPr="003C15DD">
              <w:rPr>
                <w:rFonts w:ascii="Arial" w:hAnsi="Arial" w:cs="Arial"/>
                <w:b/>
                <w:bCs/>
                <w:sz w:val="20"/>
                <w:szCs w:val="20"/>
              </w:rPr>
              <w:t>0 000 km rida</w:t>
            </w:r>
            <w:r w:rsidRPr="003C15DD">
              <w:rPr>
                <w:rFonts w:ascii="Arial" w:hAnsi="Arial" w:cs="Arial"/>
                <w:sz w:val="20"/>
                <w:szCs w:val="20"/>
              </w:rPr>
              <w:t xml:space="preserve"> nuo transporto priemonės priėmimo perdavimo dienos</w:t>
            </w:r>
          </w:p>
        </w:tc>
        <w:tc>
          <w:tcPr>
            <w:tcW w:w="1417" w:type="dxa"/>
            <w:tcBorders>
              <w:top w:val="single" w:sz="4" w:space="0" w:color="auto"/>
              <w:left w:val="single" w:sz="4" w:space="0" w:color="auto"/>
              <w:bottom w:val="single" w:sz="4" w:space="0" w:color="auto"/>
              <w:right w:val="single" w:sz="4" w:space="0" w:color="auto"/>
            </w:tcBorders>
          </w:tcPr>
          <w:p w14:paraId="5B6F8684" w14:textId="22B6A47B" w:rsidR="00BD22AC" w:rsidRPr="003C15DD" w:rsidRDefault="00BD22AC" w:rsidP="00DA56F9">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val="it-IT" w:eastAsia="zh-CN"/>
              </w:rPr>
            </w:pPr>
            <w:r w:rsidRPr="003C15DD">
              <w:rPr>
                <w:rFonts w:ascii="Arial" w:eastAsia="Arial Unicode MS" w:hAnsi="Arial" w:cs="Arial"/>
                <w:color w:val="000000"/>
                <w:sz w:val="20"/>
                <w:szCs w:val="20"/>
                <w:shd w:val="clear" w:color="auto" w:fill="FFFFFF"/>
                <w:lang w:val="it-IT" w:eastAsia="zh-CN"/>
              </w:rPr>
              <w:t>1</w:t>
            </w:r>
            <w:r w:rsidR="00180294" w:rsidRPr="003C15DD">
              <w:rPr>
                <w:rFonts w:ascii="Arial" w:eastAsia="Arial Unicode MS" w:hAnsi="Arial" w:cs="Arial"/>
                <w:color w:val="000000"/>
                <w:sz w:val="20"/>
                <w:szCs w:val="20"/>
                <w:shd w:val="clear" w:color="auto" w:fill="FFFFFF"/>
                <w:lang w:val="it-IT" w:eastAsia="zh-CN"/>
              </w:rPr>
              <w:t>2</w:t>
            </w:r>
          </w:p>
        </w:tc>
      </w:tr>
      <w:tr w:rsidR="00180294" w:rsidRPr="003C15DD" w14:paraId="6AFF3503" w14:textId="77777777" w:rsidTr="003C15DD">
        <w:trPr>
          <w:trHeight w:val="502"/>
        </w:trPr>
        <w:tc>
          <w:tcPr>
            <w:tcW w:w="2492" w:type="dxa"/>
            <w:tcBorders>
              <w:left w:val="single" w:sz="4" w:space="0" w:color="auto"/>
              <w:right w:val="single" w:sz="4" w:space="0" w:color="auto"/>
            </w:tcBorders>
          </w:tcPr>
          <w:p w14:paraId="5E196D3C" w14:textId="3E05ECC6" w:rsidR="00180294" w:rsidRPr="003C15DD" w:rsidRDefault="00180294" w:rsidP="003C15DD">
            <w:pPr>
              <w:rPr>
                <w:rFonts w:ascii="Arial" w:hAnsi="Arial" w:cs="Arial"/>
                <w:sz w:val="20"/>
                <w:szCs w:val="20"/>
                <w:lang w:val="it-IT" w:eastAsia="zh-CN"/>
              </w:rPr>
            </w:pPr>
            <w:r w:rsidRPr="003C15DD">
              <w:rPr>
                <w:rFonts w:ascii="Arial" w:hAnsi="Arial" w:cs="Arial"/>
                <w:sz w:val="20"/>
                <w:szCs w:val="20"/>
                <w:lang w:val="it-IT" w:eastAsia="zh-CN"/>
              </w:rPr>
              <w:t xml:space="preserve">4. Pakaitinis automobilis** </w:t>
            </w:r>
            <w:r w:rsidRPr="003C15DD">
              <w:rPr>
                <w:rFonts w:ascii="Arial" w:hAnsi="Arial" w:cs="Arial"/>
                <w:b/>
                <w:bCs/>
                <w:sz w:val="20"/>
                <w:szCs w:val="20"/>
                <w:lang w:val="it-IT" w:eastAsia="zh-CN"/>
              </w:rPr>
              <w:t>(P)</w:t>
            </w:r>
          </w:p>
        </w:tc>
        <w:tc>
          <w:tcPr>
            <w:tcW w:w="2835" w:type="dxa"/>
            <w:tcBorders>
              <w:top w:val="single" w:sz="4" w:space="0" w:color="auto"/>
              <w:left w:val="single" w:sz="4" w:space="0" w:color="auto"/>
              <w:bottom w:val="single" w:sz="4" w:space="0" w:color="auto"/>
              <w:right w:val="single" w:sz="4" w:space="0" w:color="auto"/>
            </w:tcBorders>
          </w:tcPr>
          <w:p w14:paraId="108081B9" w14:textId="7D8C9088" w:rsidR="00180294" w:rsidRPr="003C15DD" w:rsidRDefault="003C15DD" w:rsidP="003C15DD">
            <w:pPr>
              <w:widowControl w:val="0"/>
              <w:suppressLineNumbers/>
              <w:suppressAutoHyphens/>
              <w:snapToGrid w:val="0"/>
              <w:spacing w:after="0" w:line="240" w:lineRule="auto"/>
              <w:jc w:val="center"/>
              <w:rPr>
                <w:rFonts w:ascii="Arial" w:hAnsi="Arial" w:cs="Arial"/>
                <w:sz w:val="20"/>
                <w:szCs w:val="20"/>
              </w:rPr>
            </w:pPr>
            <w:r>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CFD5167" w14:textId="058352FA" w:rsidR="00180294" w:rsidRPr="003C15DD" w:rsidRDefault="00180294" w:rsidP="003C15DD">
            <w:pPr>
              <w:widowControl w:val="0"/>
              <w:suppressLineNumbers/>
              <w:suppressAutoHyphens/>
              <w:snapToGrid w:val="0"/>
              <w:spacing w:after="0" w:line="240" w:lineRule="auto"/>
              <w:jc w:val="center"/>
              <w:rPr>
                <w:rFonts w:ascii="Arial" w:hAnsi="Arial" w:cs="Arial"/>
                <w:b/>
                <w:bCs/>
                <w:sz w:val="20"/>
                <w:szCs w:val="20"/>
              </w:rPr>
            </w:pPr>
            <w:r w:rsidRPr="003C15DD">
              <w:rPr>
                <w:rFonts w:ascii="Arial" w:hAnsi="Arial" w:cs="Arial"/>
                <w:b/>
                <w:bCs/>
                <w:sz w:val="20"/>
                <w:szCs w:val="20"/>
              </w:rPr>
              <w:t>Pakaitinio automobilio suteikimas</w:t>
            </w:r>
            <w:r w:rsidRPr="003C15DD">
              <w:rPr>
                <w:rFonts w:ascii="Arial" w:hAnsi="Arial" w:cs="Arial"/>
                <w:sz w:val="20"/>
                <w:szCs w:val="20"/>
              </w:rPr>
              <w:t xml:space="preserve"> garantinio remonto atveju</w:t>
            </w:r>
          </w:p>
        </w:tc>
        <w:tc>
          <w:tcPr>
            <w:tcW w:w="1417" w:type="dxa"/>
            <w:tcBorders>
              <w:top w:val="single" w:sz="4" w:space="0" w:color="auto"/>
              <w:left w:val="single" w:sz="4" w:space="0" w:color="auto"/>
              <w:bottom w:val="single" w:sz="4" w:space="0" w:color="auto"/>
              <w:right w:val="single" w:sz="4" w:space="0" w:color="auto"/>
            </w:tcBorders>
          </w:tcPr>
          <w:p w14:paraId="0D28A2EE" w14:textId="0B8AFC24" w:rsidR="00180294" w:rsidRPr="003C15DD" w:rsidRDefault="00180294" w:rsidP="00DA56F9">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val="it-IT" w:eastAsia="zh-CN"/>
              </w:rPr>
            </w:pPr>
            <w:r w:rsidRPr="003C15DD">
              <w:rPr>
                <w:rFonts w:ascii="Arial" w:eastAsia="Arial Unicode MS" w:hAnsi="Arial" w:cs="Arial"/>
                <w:color w:val="000000"/>
                <w:sz w:val="20"/>
                <w:szCs w:val="20"/>
                <w:shd w:val="clear" w:color="auto" w:fill="FFFFFF"/>
                <w:lang w:val="it-IT" w:eastAsia="zh-CN"/>
              </w:rPr>
              <w:t>5</w:t>
            </w:r>
          </w:p>
        </w:tc>
      </w:tr>
      <w:tr w:rsidR="003318AA" w:rsidRPr="003C15DD" w14:paraId="7786D564" w14:textId="77777777" w:rsidTr="003C15DD">
        <w:trPr>
          <w:trHeight w:val="502"/>
        </w:trPr>
        <w:tc>
          <w:tcPr>
            <w:tcW w:w="2492" w:type="dxa"/>
            <w:tcBorders>
              <w:left w:val="single" w:sz="4" w:space="0" w:color="auto"/>
              <w:bottom w:val="single" w:sz="4" w:space="0" w:color="auto"/>
              <w:right w:val="single" w:sz="4" w:space="0" w:color="auto"/>
            </w:tcBorders>
          </w:tcPr>
          <w:p w14:paraId="4529FE42" w14:textId="0C3BEE4A" w:rsidR="003318AA" w:rsidRPr="003C15DD" w:rsidRDefault="00D25886" w:rsidP="003C15DD">
            <w:pPr>
              <w:rPr>
                <w:rFonts w:ascii="Arial" w:hAnsi="Arial" w:cs="Arial"/>
                <w:sz w:val="20"/>
                <w:szCs w:val="20"/>
                <w:lang w:val="it-IT" w:eastAsia="zh-CN"/>
              </w:rPr>
            </w:pPr>
            <w:r w:rsidRPr="003C15DD">
              <w:rPr>
                <w:rFonts w:ascii="Arial" w:hAnsi="Arial" w:cs="Arial"/>
                <w:sz w:val="20"/>
                <w:szCs w:val="20"/>
                <w:lang w:val="it-IT" w:eastAsia="zh-CN"/>
              </w:rPr>
              <w:t>5</w:t>
            </w:r>
            <w:r w:rsidR="003318AA" w:rsidRPr="003C15DD">
              <w:rPr>
                <w:rFonts w:ascii="Arial" w:eastAsia="Arial Unicode MS" w:hAnsi="Arial" w:cs="Arial"/>
                <w:sz w:val="20"/>
                <w:szCs w:val="20"/>
                <w:shd w:val="clear" w:color="auto" w:fill="FFFFFF"/>
                <w:lang w:val="en-US" w:eastAsia="zh-CN"/>
              </w:rPr>
              <w:t>. Papildoma įranga /komplektacija</w:t>
            </w:r>
            <w:r w:rsidR="00180294" w:rsidRPr="003C15DD">
              <w:rPr>
                <w:rFonts w:ascii="Arial" w:eastAsia="Arial Unicode MS" w:hAnsi="Arial" w:cs="Arial"/>
                <w:sz w:val="20"/>
                <w:szCs w:val="20"/>
                <w:shd w:val="clear" w:color="auto" w:fill="FFFFFF"/>
                <w:lang w:val="en-US" w:eastAsia="zh-CN"/>
              </w:rPr>
              <w:t>**</w:t>
            </w:r>
            <w:r w:rsidR="00BC2D15" w:rsidRPr="003C15DD">
              <w:rPr>
                <w:rFonts w:ascii="Arial" w:eastAsia="Arial Unicode MS" w:hAnsi="Arial" w:cs="Arial"/>
                <w:b/>
                <w:bCs/>
                <w:sz w:val="20"/>
                <w:szCs w:val="20"/>
                <w:shd w:val="clear" w:color="auto" w:fill="FFFFFF"/>
                <w:lang w:val="en-US" w:eastAsia="zh-CN"/>
              </w:rPr>
              <w:t>(K)</w:t>
            </w:r>
          </w:p>
        </w:tc>
        <w:tc>
          <w:tcPr>
            <w:tcW w:w="2835" w:type="dxa"/>
            <w:tcBorders>
              <w:top w:val="single" w:sz="4" w:space="0" w:color="auto"/>
              <w:left w:val="single" w:sz="4" w:space="0" w:color="auto"/>
              <w:bottom w:val="single" w:sz="4" w:space="0" w:color="auto"/>
              <w:right w:val="single" w:sz="4" w:space="0" w:color="auto"/>
            </w:tcBorders>
          </w:tcPr>
          <w:p w14:paraId="781E1F15" w14:textId="100C5AF6" w:rsidR="003318AA" w:rsidRPr="003C15DD" w:rsidRDefault="003318AA"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Kondicionierius arba klimato kontrolė</w:t>
            </w:r>
            <w:r w:rsidR="003C15DD">
              <w:rPr>
                <w:rFonts w:ascii="Arial" w:hAnsi="Arial" w:cs="Arial"/>
                <w:sz w:val="20"/>
                <w:szCs w:val="20"/>
              </w:rPr>
              <w:t>,</w:t>
            </w:r>
          </w:p>
          <w:p w14:paraId="770C151F" w14:textId="45373283" w:rsidR="003318AA" w:rsidRPr="003C15DD" w:rsidRDefault="003318AA" w:rsidP="003C15DD">
            <w:pPr>
              <w:widowControl w:val="0"/>
              <w:suppressLineNumbers/>
              <w:suppressAutoHyphens/>
              <w:snapToGrid w:val="0"/>
              <w:spacing w:after="0" w:line="240" w:lineRule="auto"/>
              <w:jc w:val="center"/>
              <w:rPr>
                <w:rFonts w:ascii="Arial" w:hAnsi="Arial" w:cs="Arial"/>
                <w:sz w:val="20"/>
                <w:szCs w:val="20"/>
              </w:rPr>
            </w:pPr>
            <w:bookmarkStart w:id="0" w:name="_Hlk176508714"/>
            <w:r w:rsidRPr="003C15DD">
              <w:rPr>
                <w:rFonts w:ascii="Arial" w:hAnsi="Arial" w:cs="Arial"/>
                <w:sz w:val="20"/>
                <w:szCs w:val="20"/>
              </w:rPr>
              <w:t>Galiniai parkavimo atstumo</w:t>
            </w:r>
            <w:r w:rsidR="003C15DD">
              <w:rPr>
                <w:rFonts w:ascii="Arial" w:hAnsi="Arial" w:cs="Arial"/>
                <w:sz w:val="20"/>
                <w:szCs w:val="20"/>
              </w:rPr>
              <w:t>,</w:t>
            </w:r>
            <w:r w:rsidRPr="003C15DD">
              <w:rPr>
                <w:rFonts w:ascii="Arial" w:hAnsi="Arial" w:cs="Arial"/>
                <w:sz w:val="20"/>
                <w:szCs w:val="20"/>
              </w:rPr>
              <w:t xml:space="preserve"> jutikliai arba kamera</w:t>
            </w:r>
            <w:bookmarkEnd w:id="0"/>
            <w:r w:rsidRPr="003C15DD">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AACBB2C" w14:textId="7199B250" w:rsidR="003318AA" w:rsidRPr="003C15DD" w:rsidRDefault="00481C58"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Automatinė k</w:t>
            </w:r>
            <w:r w:rsidR="003318AA" w:rsidRPr="003C15DD">
              <w:rPr>
                <w:rFonts w:ascii="Arial" w:hAnsi="Arial" w:cs="Arial"/>
                <w:sz w:val="20"/>
                <w:szCs w:val="20"/>
              </w:rPr>
              <w:t>limato kontrolė</w:t>
            </w:r>
            <w:r w:rsidR="003C15DD">
              <w:rPr>
                <w:rFonts w:ascii="Arial" w:hAnsi="Arial" w:cs="Arial"/>
                <w:sz w:val="20"/>
                <w:szCs w:val="20"/>
              </w:rPr>
              <w:t>,</w:t>
            </w:r>
          </w:p>
          <w:p w14:paraId="616FDBAB" w14:textId="20FACB96" w:rsidR="00180294" w:rsidRPr="003C15DD" w:rsidRDefault="003318AA"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Galiniai parkavimo atstumo jutikliai ir kamera</w:t>
            </w:r>
            <w:r w:rsidR="003C15DD">
              <w:rPr>
                <w:rFonts w:ascii="Arial" w:hAnsi="Arial" w:cs="Arial"/>
                <w:sz w:val="20"/>
                <w:szCs w:val="20"/>
              </w:rPr>
              <w:t>,</w:t>
            </w:r>
          </w:p>
          <w:p w14:paraId="60189C8B" w14:textId="5061095D" w:rsidR="00481C58" w:rsidRPr="003C15DD" w:rsidRDefault="00BC2D15"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Multimedijos sistema (jutiklinis ekranas)</w:t>
            </w:r>
            <w:r w:rsidR="003C15DD">
              <w:rPr>
                <w:rFonts w:ascii="Arial" w:hAnsi="Arial" w:cs="Arial"/>
                <w:sz w:val="20"/>
                <w:szCs w:val="20"/>
              </w:rPr>
              <w:t>,</w:t>
            </w:r>
          </w:p>
          <w:p w14:paraId="25933CBA" w14:textId="3DCBA22D" w:rsidR="003318AA" w:rsidRPr="003C15DD" w:rsidRDefault="00481C58" w:rsidP="003C15DD">
            <w:pPr>
              <w:widowControl w:val="0"/>
              <w:suppressLineNumbers/>
              <w:suppressAutoHyphens/>
              <w:snapToGrid w:val="0"/>
              <w:spacing w:after="0" w:line="240" w:lineRule="auto"/>
              <w:jc w:val="center"/>
              <w:rPr>
                <w:rFonts w:ascii="Arial" w:hAnsi="Arial" w:cs="Arial"/>
                <w:sz w:val="20"/>
                <w:szCs w:val="20"/>
              </w:rPr>
            </w:pPr>
            <w:r w:rsidRPr="003C15DD">
              <w:rPr>
                <w:rFonts w:ascii="Arial" w:hAnsi="Arial" w:cs="Arial"/>
                <w:sz w:val="20"/>
                <w:szCs w:val="20"/>
              </w:rPr>
              <w:t>Sėdynių užvalkala</w:t>
            </w:r>
            <w:r w:rsidR="00F0468A">
              <w:rPr>
                <w:rFonts w:ascii="Arial" w:hAnsi="Arial" w:cs="Arial"/>
                <w:sz w:val="20"/>
                <w:szCs w:val="20"/>
              </w:rPr>
              <w:t>i</w:t>
            </w:r>
            <w:r w:rsidR="00F0468A">
              <w:rPr>
                <w:rStyle w:val="FootnoteReference"/>
                <w:rFonts w:ascii="Arial" w:hAnsi="Arial" w:cs="Arial"/>
                <w:sz w:val="20"/>
                <w:szCs w:val="20"/>
              </w:rPr>
              <w:footnoteReference w:id="2"/>
            </w:r>
          </w:p>
        </w:tc>
        <w:tc>
          <w:tcPr>
            <w:tcW w:w="1417" w:type="dxa"/>
            <w:tcBorders>
              <w:top w:val="single" w:sz="4" w:space="0" w:color="auto"/>
              <w:left w:val="single" w:sz="4" w:space="0" w:color="auto"/>
              <w:bottom w:val="single" w:sz="4" w:space="0" w:color="auto"/>
              <w:right w:val="single" w:sz="4" w:space="0" w:color="auto"/>
            </w:tcBorders>
          </w:tcPr>
          <w:p w14:paraId="1C8D65CB" w14:textId="34AAA05E" w:rsidR="003318AA" w:rsidRPr="003C15DD" w:rsidRDefault="00180294" w:rsidP="00DA56F9">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color w:val="000000"/>
                <w:sz w:val="20"/>
                <w:szCs w:val="20"/>
                <w:shd w:val="clear" w:color="auto" w:fill="FFFFFF"/>
                <w:lang w:val="en-US" w:eastAsia="zh-CN"/>
              </w:rPr>
              <w:t>5</w:t>
            </w:r>
          </w:p>
        </w:tc>
      </w:tr>
    </w:tbl>
    <w:p w14:paraId="7BBC30ED" w14:textId="58F440A4" w:rsidR="006A28AD" w:rsidRPr="003C15DD"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3C15DD">
        <w:rPr>
          <w:rFonts w:ascii="Arial" w:eastAsia="Times New Roman" w:hAnsi="Arial" w:cs="Arial"/>
          <w:i/>
          <w:iCs/>
          <w:sz w:val="20"/>
          <w:szCs w:val="20"/>
        </w:rPr>
        <w:t xml:space="preserve">*Privaloma </w:t>
      </w:r>
      <w:r w:rsidR="00E00744" w:rsidRPr="003C15DD">
        <w:rPr>
          <w:rFonts w:ascii="Arial" w:eastAsia="TimesNewRomanPSMT" w:hAnsi="Arial" w:cs="Arial"/>
          <w:i/>
          <w:iCs/>
          <w:sz w:val="20"/>
          <w:szCs w:val="20"/>
          <w:shd w:val="clear" w:color="auto" w:fill="FFFFFF"/>
          <w:lang w:val="en-US" w:eastAsia="en-US"/>
        </w:rPr>
        <w:t>sąlyga</w:t>
      </w:r>
      <w:r w:rsidRPr="003C15DD">
        <w:rPr>
          <w:rFonts w:ascii="Arial" w:eastAsia="TimesNewRomanPSMT" w:hAnsi="Arial" w:cs="Arial"/>
          <w:i/>
          <w:iCs/>
          <w:sz w:val="20"/>
          <w:szCs w:val="20"/>
          <w:shd w:val="clear" w:color="auto" w:fill="FFFFFF"/>
          <w:lang w:val="en-US" w:eastAsia="en-US"/>
        </w:rPr>
        <w:t xml:space="preserve"> pagal </w:t>
      </w:r>
      <w:r w:rsidR="005F386E" w:rsidRPr="003C15DD">
        <w:rPr>
          <w:rFonts w:ascii="Arial" w:eastAsia="TimesNewRomanPSMT" w:hAnsi="Arial" w:cs="Arial"/>
          <w:i/>
          <w:iCs/>
          <w:sz w:val="20"/>
          <w:szCs w:val="20"/>
          <w:shd w:val="clear" w:color="auto" w:fill="FFFFFF"/>
          <w:lang w:val="en-US" w:eastAsia="en-US"/>
        </w:rPr>
        <w:t>Technin</w:t>
      </w:r>
      <w:r w:rsidR="005F386E" w:rsidRPr="003C15DD">
        <w:rPr>
          <w:rFonts w:ascii="Arial" w:eastAsia="TimesNewRomanPSMT" w:hAnsi="Arial" w:cs="Arial"/>
          <w:i/>
          <w:iCs/>
          <w:sz w:val="20"/>
          <w:szCs w:val="20"/>
          <w:shd w:val="clear" w:color="auto" w:fill="FFFFFF"/>
          <w:lang w:eastAsia="en-US"/>
        </w:rPr>
        <w:t>ės specifikacjos</w:t>
      </w:r>
      <w:r w:rsidRPr="003C15DD">
        <w:rPr>
          <w:rFonts w:ascii="Arial" w:eastAsia="TimesNewRomanPSMT" w:hAnsi="Arial" w:cs="Arial"/>
          <w:i/>
          <w:iCs/>
          <w:sz w:val="20"/>
          <w:szCs w:val="20"/>
          <w:shd w:val="clear" w:color="auto" w:fill="FFFFFF"/>
          <w:lang w:val="en-US" w:eastAsia="en-US"/>
        </w:rPr>
        <w:t xml:space="preserve"> reikalavimus.</w:t>
      </w:r>
    </w:p>
    <w:p w14:paraId="20322760" w14:textId="7A5C1AA9" w:rsidR="00E1638C" w:rsidRPr="003C15DD" w:rsidRDefault="00E00744" w:rsidP="005559C6">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r w:rsidRPr="003C15DD">
        <w:rPr>
          <w:rFonts w:ascii="Arial" w:eastAsia="Times New Roman" w:hAnsi="Arial" w:cs="Arial"/>
          <w:sz w:val="20"/>
          <w:szCs w:val="20"/>
        </w:rPr>
        <w:t xml:space="preserve">**Pirkėjas nereikalauja kartu su Pasiūlymu pateikti kokybės reikalavimą įrodančių dokumentų – Tiekėjas deklaruoja atitiktį </w:t>
      </w:r>
      <w:r w:rsidR="00070638" w:rsidRPr="003C15DD">
        <w:rPr>
          <w:rFonts w:ascii="Arial" w:eastAsia="Times New Roman" w:hAnsi="Arial" w:cs="Arial"/>
          <w:sz w:val="20"/>
          <w:szCs w:val="20"/>
        </w:rPr>
        <w:t xml:space="preserve">pažymėdamas siūlomą kriterijų Pasiūlyme ir jį </w:t>
      </w:r>
      <w:r w:rsidRPr="003C15DD">
        <w:rPr>
          <w:rFonts w:ascii="Arial" w:eastAsia="Times New Roman" w:hAnsi="Arial" w:cs="Arial"/>
          <w:sz w:val="20"/>
          <w:szCs w:val="20"/>
        </w:rPr>
        <w:t>pasirašydamas</w:t>
      </w:r>
      <w:r w:rsidR="00070638" w:rsidRPr="003C15DD">
        <w:rPr>
          <w:rFonts w:ascii="Arial" w:eastAsia="Times New Roman" w:hAnsi="Arial" w:cs="Arial"/>
          <w:sz w:val="20"/>
          <w:szCs w:val="20"/>
        </w:rPr>
        <w:t>.</w:t>
      </w:r>
      <w:r w:rsidR="00070638" w:rsidRPr="003C15DD">
        <w:rPr>
          <w:rFonts w:ascii="Arial" w:hAnsi="Arial" w:cs="Arial"/>
          <w:sz w:val="20"/>
          <w:szCs w:val="20"/>
        </w:rPr>
        <w:t xml:space="preserve"> </w:t>
      </w:r>
      <w:r w:rsidR="00070638" w:rsidRPr="003C15DD">
        <w:rPr>
          <w:rFonts w:ascii="Arial" w:eastAsia="Times New Roman" w:hAnsi="Arial" w:cs="Arial"/>
          <w:sz w:val="20"/>
          <w:szCs w:val="20"/>
        </w:rPr>
        <w:t xml:space="preserve">Jei </w:t>
      </w:r>
      <w:r w:rsidR="003C15DD">
        <w:rPr>
          <w:rFonts w:ascii="Arial" w:eastAsia="Times New Roman" w:hAnsi="Arial" w:cs="Arial"/>
          <w:sz w:val="20"/>
          <w:szCs w:val="20"/>
        </w:rPr>
        <w:t>T</w:t>
      </w:r>
      <w:r w:rsidR="00070638" w:rsidRPr="003C15DD">
        <w:rPr>
          <w:rFonts w:ascii="Arial" w:eastAsia="Times New Roman" w:hAnsi="Arial" w:cs="Arial"/>
          <w:sz w:val="20"/>
          <w:szCs w:val="20"/>
        </w:rPr>
        <w:t xml:space="preserve">iekėjas pasiūlymo formoje nepažymės, jog siūlo konkretų kokybinį parametrą, </w:t>
      </w:r>
      <w:r w:rsidR="003C15DD">
        <w:rPr>
          <w:rFonts w:ascii="Arial" w:eastAsia="Times New Roman" w:hAnsi="Arial" w:cs="Arial"/>
          <w:sz w:val="20"/>
          <w:szCs w:val="20"/>
        </w:rPr>
        <w:t>T</w:t>
      </w:r>
      <w:r w:rsidR="00070638" w:rsidRPr="003C15DD">
        <w:rPr>
          <w:rFonts w:ascii="Arial" w:eastAsia="Times New Roman" w:hAnsi="Arial" w:cs="Arial"/>
          <w:sz w:val="20"/>
          <w:szCs w:val="20"/>
        </w:rPr>
        <w:t>iekėjui už konkretų nepažymėtą kokybinį parametrą bus suteikiama 0 balų.</w:t>
      </w:r>
    </w:p>
    <w:p w14:paraId="1DA33F03" w14:textId="77777777" w:rsidR="00E00744" w:rsidRPr="003C15DD" w:rsidRDefault="00E00744" w:rsidP="00E00744">
      <w:pPr>
        <w:tabs>
          <w:tab w:val="num" w:pos="0"/>
        </w:tabs>
        <w:spacing w:after="0" w:line="240" w:lineRule="auto"/>
        <w:jc w:val="both"/>
        <w:rPr>
          <w:rFonts w:ascii="Arial" w:eastAsia="Times New Roman" w:hAnsi="Arial" w:cs="Arial"/>
          <w:sz w:val="20"/>
          <w:szCs w:val="20"/>
        </w:rPr>
      </w:pPr>
    </w:p>
    <w:p w14:paraId="7DADE8D5" w14:textId="6B5FCA06" w:rsidR="006A28AD"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C15DD">
        <w:rPr>
          <w:rFonts w:ascii="Arial" w:hAnsi="Arial" w:cs="Arial"/>
          <w:b/>
          <w:bCs/>
          <w:sz w:val="20"/>
          <w:szCs w:val="20"/>
        </w:rPr>
        <w:t>Pasiūlymo e</w:t>
      </w:r>
      <w:r w:rsidR="006A28AD" w:rsidRPr="003C15DD">
        <w:rPr>
          <w:rFonts w:ascii="Arial" w:hAnsi="Arial" w:cs="Arial"/>
          <w:b/>
          <w:bCs/>
          <w:sz w:val="20"/>
          <w:szCs w:val="20"/>
        </w:rPr>
        <w:t>konomini</w:t>
      </w:r>
      <w:r w:rsidRPr="003C15DD">
        <w:rPr>
          <w:rFonts w:ascii="Arial" w:hAnsi="Arial" w:cs="Arial"/>
          <w:b/>
          <w:bCs/>
          <w:sz w:val="20"/>
          <w:szCs w:val="20"/>
        </w:rPr>
        <w:t>o</w:t>
      </w:r>
      <w:r w:rsidR="006A28AD" w:rsidRPr="003C15DD">
        <w:rPr>
          <w:rFonts w:ascii="Arial" w:hAnsi="Arial" w:cs="Arial"/>
          <w:b/>
          <w:bCs/>
          <w:sz w:val="20"/>
          <w:szCs w:val="20"/>
        </w:rPr>
        <w:t xml:space="preserve"> </w:t>
      </w:r>
      <w:r w:rsidRPr="003C15DD">
        <w:rPr>
          <w:rFonts w:ascii="Arial" w:hAnsi="Arial" w:cs="Arial"/>
          <w:b/>
          <w:bCs/>
          <w:sz w:val="20"/>
          <w:szCs w:val="20"/>
        </w:rPr>
        <w:t xml:space="preserve">naudingumo balai </w:t>
      </w:r>
      <w:r w:rsidR="006A28AD" w:rsidRPr="003C15DD">
        <w:rPr>
          <w:rFonts w:ascii="Arial" w:hAnsi="Arial" w:cs="Arial"/>
          <w:b/>
          <w:bCs/>
          <w:sz w:val="20"/>
          <w:szCs w:val="20"/>
        </w:rPr>
        <w:t>(S)</w:t>
      </w:r>
      <w:r w:rsidR="006A28AD" w:rsidRPr="003C15DD">
        <w:rPr>
          <w:rFonts w:ascii="Arial" w:hAnsi="Arial" w:cs="Arial"/>
          <w:sz w:val="20"/>
          <w:szCs w:val="20"/>
        </w:rPr>
        <w:t xml:space="preserve"> </w:t>
      </w:r>
      <w:r w:rsidRPr="003C15DD">
        <w:rPr>
          <w:rFonts w:ascii="Arial" w:hAnsi="Arial" w:cs="Arial"/>
          <w:sz w:val="20"/>
          <w:szCs w:val="20"/>
        </w:rPr>
        <w:t xml:space="preserve">apskaičiuojami </w:t>
      </w:r>
      <w:r w:rsidR="006A28AD" w:rsidRPr="003C15DD">
        <w:rPr>
          <w:rFonts w:ascii="Arial" w:hAnsi="Arial" w:cs="Arial"/>
          <w:sz w:val="20"/>
          <w:szCs w:val="20"/>
        </w:rPr>
        <w:t xml:space="preserve">sudedant </w:t>
      </w:r>
      <w:r w:rsidR="00D25886" w:rsidRPr="003C15DD">
        <w:rPr>
          <w:rFonts w:ascii="Arial" w:eastAsiaTheme="minorHAnsi" w:hAnsi="Arial" w:cs="Arial"/>
          <w:color w:val="000000"/>
          <w:sz w:val="20"/>
          <w:szCs w:val="20"/>
        </w:rPr>
        <w:t xml:space="preserve">nurodytų </w:t>
      </w:r>
      <w:r w:rsidRPr="003C15DD">
        <w:rPr>
          <w:rFonts w:ascii="Arial" w:eastAsiaTheme="minorHAnsi" w:hAnsi="Arial" w:cs="Arial"/>
          <w:color w:val="000000"/>
          <w:sz w:val="20"/>
          <w:szCs w:val="20"/>
        </w:rPr>
        <w:t xml:space="preserve">kriterijų balus: </w:t>
      </w:r>
      <w:r w:rsidR="003C15DD">
        <w:rPr>
          <w:rFonts w:ascii="Arial" w:hAnsi="Arial" w:cs="Arial"/>
          <w:sz w:val="20"/>
          <w:szCs w:val="20"/>
        </w:rPr>
        <w:t>T</w:t>
      </w:r>
      <w:r w:rsidR="006A28AD" w:rsidRPr="003C15DD">
        <w:rPr>
          <w:rFonts w:ascii="Arial" w:hAnsi="Arial" w:cs="Arial"/>
          <w:sz w:val="20"/>
          <w:szCs w:val="20"/>
        </w:rPr>
        <w:t xml:space="preserve">iekėjo pasiūlymo kainos (C) ir kitų </w:t>
      </w:r>
      <w:r w:rsidR="00A01C04" w:rsidRPr="003C15DD">
        <w:rPr>
          <w:rFonts w:ascii="Arial" w:hAnsi="Arial" w:cs="Arial"/>
          <w:sz w:val="20"/>
          <w:szCs w:val="20"/>
        </w:rPr>
        <w:t xml:space="preserve">kokybės </w:t>
      </w:r>
      <w:r w:rsidR="006A28AD" w:rsidRPr="003C15DD">
        <w:rPr>
          <w:rFonts w:ascii="Arial" w:hAnsi="Arial" w:cs="Arial"/>
          <w:sz w:val="20"/>
          <w:szCs w:val="20"/>
        </w:rPr>
        <w:t>kriterijų balus:</w:t>
      </w:r>
    </w:p>
    <w:p w14:paraId="69EC6604" w14:textId="77777777" w:rsidR="003C15DD" w:rsidRPr="003C15DD" w:rsidRDefault="003C15D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64983F0E" w14:textId="0537CFCF" w:rsidR="003C15DD" w:rsidRPr="00F0468A" w:rsidRDefault="006A28AD" w:rsidP="00F0468A">
      <w:pPr>
        <w:pStyle w:val="ListParagraph"/>
        <w:numPr>
          <w:ilvl w:val="0"/>
          <w:numId w:val="4"/>
        </w:numPr>
        <w:tabs>
          <w:tab w:val="num" w:pos="0"/>
        </w:tabs>
        <w:spacing w:after="0" w:line="240" w:lineRule="auto"/>
        <w:ind w:left="0" w:firstLine="0"/>
        <w:jc w:val="center"/>
        <w:rPr>
          <w:rFonts w:ascii="Arial" w:hAnsi="Arial" w:cs="Arial"/>
          <w:sz w:val="20"/>
          <w:szCs w:val="20"/>
        </w:rPr>
      </w:pPr>
      <w:r w:rsidRPr="003C15DD">
        <w:rPr>
          <w:rFonts w:ascii="Arial" w:hAnsi="Arial" w:cs="Arial"/>
          <w:sz w:val="20"/>
          <w:szCs w:val="20"/>
        </w:rPr>
        <w:t>S = C + T</w:t>
      </w:r>
      <w:r w:rsidR="00BC2D15" w:rsidRPr="003C15DD">
        <w:rPr>
          <w:rFonts w:ascii="Arial" w:hAnsi="Arial" w:cs="Arial"/>
          <w:sz w:val="20"/>
          <w:szCs w:val="20"/>
        </w:rPr>
        <w:t>+</w:t>
      </w:r>
      <w:r w:rsidR="00D25886" w:rsidRPr="003C15DD">
        <w:rPr>
          <w:rFonts w:ascii="Arial" w:hAnsi="Arial" w:cs="Arial"/>
          <w:sz w:val="20"/>
          <w:szCs w:val="20"/>
        </w:rPr>
        <w:t xml:space="preserve"> </w:t>
      </w:r>
      <w:r w:rsidR="00BC2D15" w:rsidRPr="003C15DD">
        <w:rPr>
          <w:rFonts w:ascii="Arial" w:hAnsi="Arial" w:cs="Arial"/>
          <w:sz w:val="20"/>
          <w:szCs w:val="20"/>
        </w:rPr>
        <w:t>G</w:t>
      </w:r>
      <w:r w:rsidR="00D25886" w:rsidRPr="003C15DD">
        <w:rPr>
          <w:rFonts w:ascii="Arial" w:hAnsi="Arial" w:cs="Arial"/>
          <w:sz w:val="20"/>
          <w:szCs w:val="20"/>
        </w:rPr>
        <w:t xml:space="preserve"> + </w:t>
      </w:r>
      <w:r w:rsidR="00180294" w:rsidRPr="003C15DD">
        <w:rPr>
          <w:rFonts w:ascii="Arial" w:hAnsi="Arial" w:cs="Arial"/>
          <w:sz w:val="20"/>
          <w:szCs w:val="20"/>
        </w:rPr>
        <w:t>P</w:t>
      </w:r>
      <w:r w:rsidR="00D25886" w:rsidRPr="003C15DD">
        <w:rPr>
          <w:rFonts w:ascii="Arial" w:hAnsi="Arial" w:cs="Arial"/>
          <w:sz w:val="20"/>
          <w:szCs w:val="20"/>
        </w:rPr>
        <w:t xml:space="preserve"> </w:t>
      </w:r>
      <w:r w:rsidR="00BC2D15" w:rsidRPr="003C15DD">
        <w:rPr>
          <w:rFonts w:ascii="Arial" w:hAnsi="Arial" w:cs="Arial"/>
          <w:sz w:val="20"/>
          <w:szCs w:val="20"/>
        </w:rPr>
        <w:t>+</w:t>
      </w:r>
      <w:r w:rsidR="003C15DD">
        <w:rPr>
          <w:rFonts w:ascii="Arial" w:hAnsi="Arial" w:cs="Arial"/>
          <w:sz w:val="20"/>
          <w:szCs w:val="20"/>
        </w:rPr>
        <w:t xml:space="preserve"> </w:t>
      </w:r>
      <w:r w:rsidR="00BC2D15" w:rsidRPr="003C15DD">
        <w:rPr>
          <w:rFonts w:ascii="Arial" w:hAnsi="Arial" w:cs="Arial"/>
          <w:sz w:val="20"/>
          <w:szCs w:val="20"/>
        </w:rPr>
        <w:t>K</w:t>
      </w:r>
    </w:p>
    <w:p w14:paraId="7CF881CB" w14:textId="77777777" w:rsidR="003C15DD" w:rsidRPr="003C15DD" w:rsidRDefault="003C15D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0CD9EDBC" w14:textId="68AFDCFB" w:rsidR="006A28AD" w:rsidRPr="003C15DD" w:rsidRDefault="006A28AD" w:rsidP="005559C6">
      <w:pPr>
        <w:tabs>
          <w:tab w:val="num" w:pos="0"/>
        </w:tabs>
        <w:spacing w:after="0" w:line="240" w:lineRule="auto"/>
        <w:jc w:val="both"/>
        <w:rPr>
          <w:rFonts w:ascii="Arial" w:hAnsi="Arial" w:cs="Arial"/>
          <w:b/>
          <w:bCs/>
          <w:sz w:val="20"/>
          <w:szCs w:val="20"/>
          <w:vertAlign w:val="subscript"/>
        </w:rPr>
      </w:pPr>
      <w:r w:rsidRPr="003C15DD">
        <w:rPr>
          <w:rFonts w:ascii="Arial" w:hAnsi="Arial" w:cs="Arial"/>
          <w:b/>
          <w:bCs/>
          <w:sz w:val="20"/>
          <w:szCs w:val="20"/>
        </w:rPr>
        <w:t xml:space="preserve">Pasiūlymo kainos (C) </w:t>
      </w:r>
      <w:r w:rsidR="00A01C04" w:rsidRPr="003C15DD">
        <w:rPr>
          <w:rFonts w:ascii="Arial" w:hAnsi="Arial" w:cs="Arial"/>
          <w:b/>
          <w:bCs/>
          <w:sz w:val="20"/>
          <w:szCs w:val="20"/>
        </w:rPr>
        <w:t>balai:</w:t>
      </w:r>
    </w:p>
    <w:p w14:paraId="1F820F67" w14:textId="231207A8" w:rsidR="006A28AD" w:rsidRPr="003C15DD"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C15DD">
        <w:rPr>
          <w:rFonts w:ascii="Arial" w:hAnsi="Arial" w:cs="Arial"/>
          <w:sz w:val="20"/>
          <w:szCs w:val="20"/>
        </w:rPr>
        <w:t>Pasiūlymo kainos (C) balai apskaičiuojami mažiausios</w:t>
      </w:r>
      <w:r w:rsidR="00070638" w:rsidRPr="003C15DD">
        <w:rPr>
          <w:rFonts w:ascii="Arial" w:hAnsi="Arial" w:cs="Arial"/>
          <w:sz w:val="20"/>
          <w:szCs w:val="20"/>
        </w:rPr>
        <w:t xml:space="preserve"> palyginamosios</w:t>
      </w:r>
      <w:r w:rsidRPr="003C15DD">
        <w:rPr>
          <w:rFonts w:ascii="Arial" w:hAnsi="Arial" w:cs="Arial"/>
          <w:sz w:val="20"/>
          <w:szCs w:val="20"/>
        </w:rPr>
        <w:t xml:space="preserve"> pasiūlytos kainos (C</w:t>
      </w:r>
      <w:r w:rsidRPr="003C15DD">
        <w:rPr>
          <w:rFonts w:ascii="Arial" w:hAnsi="Arial" w:cs="Arial"/>
          <w:sz w:val="20"/>
          <w:szCs w:val="20"/>
          <w:vertAlign w:val="subscript"/>
        </w:rPr>
        <w:t>min</w:t>
      </w:r>
      <w:r w:rsidRPr="003C15DD">
        <w:rPr>
          <w:rFonts w:ascii="Arial" w:hAnsi="Arial" w:cs="Arial"/>
          <w:sz w:val="20"/>
          <w:szCs w:val="20"/>
        </w:rPr>
        <w:t>) ir vertinamo pasiūlymo</w:t>
      </w:r>
      <w:r w:rsidR="00070638" w:rsidRPr="003C15DD">
        <w:rPr>
          <w:rFonts w:ascii="Arial" w:hAnsi="Arial" w:cs="Arial"/>
          <w:sz w:val="20"/>
          <w:szCs w:val="20"/>
        </w:rPr>
        <w:t xml:space="preserve"> palyginamosios pasiūlytos</w:t>
      </w:r>
      <w:r w:rsidRPr="003C15DD">
        <w:rPr>
          <w:rFonts w:ascii="Arial" w:hAnsi="Arial" w:cs="Arial"/>
          <w:sz w:val="20"/>
          <w:szCs w:val="20"/>
        </w:rPr>
        <w:t xml:space="preserve"> kainos (C</w:t>
      </w:r>
      <w:r w:rsidRPr="003C15DD">
        <w:rPr>
          <w:rFonts w:ascii="Arial" w:hAnsi="Arial" w:cs="Arial"/>
          <w:sz w:val="20"/>
          <w:szCs w:val="20"/>
          <w:vertAlign w:val="subscript"/>
        </w:rPr>
        <w:t>p</w:t>
      </w:r>
      <w:r w:rsidRPr="003C15DD">
        <w:rPr>
          <w:rFonts w:ascii="Arial" w:hAnsi="Arial" w:cs="Arial"/>
          <w:sz w:val="20"/>
          <w:szCs w:val="20"/>
        </w:rPr>
        <w:t xml:space="preserve">) santykį padauginant iš kainos lyginamojo svorio (X): </w:t>
      </w:r>
    </w:p>
    <w:p w14:paraId="5B95AE8B" w14:textId="77777777" w:rsidR="006A28AD" w:rsidRPr="003C15DD"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1855F951" w14:textId="0923D5D2" w:rsidR="006A28AD" w:rsidRPr="003C15DD"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3C15DD">
        <w:rPr>
          <w:rFonts w:ascii="Arial" w:hAnsi="Arial" w:cs="Arial"/>
          <w:sz w:val="20"/>
          <w:szCs w:val="20"/>
        </w:rPr>
        <w:t>C = (C</w:t>
      </w:r>
      <w:r w:rsidRPr="003C15DD">
        <w:rPr>
          <w:rFonts w:ascii="Arial" w:hAnsi="Arial" w:cs="Arial"/>
          <w:sz w:val="20"/>
          <w:szCs w:val="20"/>
          <w:vertAlign w:val="subscript"/>
        </w:rPr>
        <w:t>min</w:t>
      </w:r>
      <w:r w:rsidRPr="003C15DD">
        <w:rPr>
          <w:rFonts w:ascii="Arial" w:hAnsi="Arial" w:cs="Arial"/>
          <w:sz w:val="20"/>
          <w:szCs w:val="20"/>
        </w:rPr>
        <w:t xml:space="preserve"> / C</w:t>
      </w:r>
      <w:r w:rsidRPr="003C15DD">
        <w:rPr>
          <w:rFonts w:ascii="Arial" w:hAnsi="Arial" w:cs="Arial"/>
          <w:sz w:val="20"/>
          <w:szCs w:val="20"/>
          <w:vertAlign w:val="subscript"/>
        </w:rPr>
        <w:t>p</w:t>
      </w:r>
      <w:r w:rsidRPr="003C15DD">
        <w:rPr>
          <w:rFonts w:ascii="Arial" w:hAnsi="Arial" w:cs="Arial"/>
          <w:sz w:val="20"/>
          <w:szCs w:val="20"/>
        </w:rPr>
        <w:t xml:space="preserve">) </w:t>
      </w:r>
      <w:r w:rsidR="000E186D" w:rsidRPr="003C15DD">
        <w:rPr>
          <w:rFonts w:ascii="Arial" w:hAnsi="Arial" w:cs="Arial"/>
          <w:sz w:val="20"/>
          <w:szCs w:val="20"/>
        </w:rPr>
        <w:t xml:space="preserve">x </w:t>
      </w:r>
      <w:r w:rsidR="00180294" w:rsidRPr="003C15DD">
        <w:rPr>
          <w:rFonts w:ascii="Arial" w:hAnsi="Arial" w:cs="Arial"/>
          <w:sz w:val="20"/>
          <w:szCs w:val="20"/>
        </w:rPr>
        <w:t>75</w:t>
      </w:r>
    </w:p>
    <w:p w14:paraId="354A64B4" w14:textId="77777777" w:rsidR="006A28AD" w:rsidRPr="003C15DD"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0D1CF5F1" w14:textId="77777777" w:rsidR="00070638" w:rsidRPr="003C15DD" w:rsidRDefault="00070638" w:rsidP="00BC2D15">
      <w:pPr>
        <w:pStyle w:val="ListParagraph"/>
        <w:tabs>
          <w:tab w:val="num" w:pos="0"/>
        </w:tabs>
        <w:spacing w:after="0" w:line="240" w:lineRule="auto"/>
        <w:ind w:left="0"/>
        <w:jc w:val="both"/>
        <w:rPr>
          <w:rFonts w:ascii="Arial" w:hAnsi="Arial" w:cs="Arial"/>
          <w:sz w:val="20"/>
          <w:szCs w:val="20"/>
        </w:rPr>
      </w:pPr>
    </w:p>
    <w:p w14:paraId="2BBD2259" w14:textId="77777777" w:rsidR="00F0468A" w:rsidRDefault="005559C6" w:rsidP="00F0468A">
      <w:pPr>
        <w:tabs>
          <w:tab w:val="left" w:pos="-864"/>
          <w:tab w:val="left" w:pos="-432"/>
        </w:tabs>
        <w:suppressAutoHyphens/>
        <w:autoSpaceDN w:val="0"/>
        <w:spacing w:after="0" w:line="240" w:lineRule="auto"/>
        <w:rPr>
          <w:rFonts w:ascii="Arial" w:hAnsi="Arial" w:cs="Arial"/>
          <w:sz w:val="20"/>
          <w:szCs w:val="20"/>
        </w:rPr>
      </w:pPr>
      <w:r w:rsidRPr="003C15DD">
        <w:rPr>
          <w:rFonts w:ascii="Arial" w:hAnsi="Arial" w:cs="Arial"/>
          <w:sz w:val="20"/>
          <w:szCs w:val="20"/>
        </w:rPr>
        <w:t>Ekonomiškai naudingiausiu laikomas pasiūlymas, kurio balų suma</w:t>
      </w:r>
      <w:r w:rsidR="00A52264" w:rsidRPr="003C15DD">
        <w:rPr>
          <w:rFonts w:ascii="Arial" w:hAnsi="Arial" w:cs="Arial"/>
          <w:sz w:val="20"/>
          <w:szCs w:val="20"/>
        </w:rPr>
        <w:t xml:space="preserve"> (S)</w:t>
      </w:r>
      <w:r w:rsidRPr="003C15DD">
        <w:rPr>
          <w:rFonts w:ascii="Arial" w:hAnsi="Arial" w:cs="Arial"/>
          <w:sz w:val="20"/>
          <w:szCs w:val="20"/>
        </w:rPr>
        <w:t xml:space="preserve"> yra didžiausia.</w:t>
      </w:r>
    </w:p>
    <w:p w14:paraId="517B875A" w14:textId="59304468" w:rsidR="002D28F6" w:rsidRPr="003C15DD" w:rsidRDefault="004341EA" w:rsidP="00F0468A">
      <w:pPr>
        <w:tabs>
          <w:tab w:val="left" w:pos="-864"/>
          <w:tab w:val="left" w:pos="-432"/>
        </w:tabs>
        <w:suppressAutoHyphens/>
        <w:autoSpaceDN w:val="0"/>
        <w:spacing w:after="0" w:line="240" w:lineRule="auto"/>
        <w:jc w:val="center"/>
        <w:rPr>
          <w:rFonts w:ascii="Arial" w:hAnsi="Arial" w:cs="Arial"/>
          <w:sz w:val="20"/>
          <w:szCs w:val="20"/>
        </w:rPr>
      </w:pPr>
      <w:r w:rsidRPr="003C15DD">
        <w:rPr>
          <w:rFonts w:ascii="Arial" w:hAnsi="Arial" w:cs="Arial"/>
          <w:sz w:val="20"/>
          <w:szCs w:val="20"/>
        </w:rPr>
        <w:t>_____</w:t>
      </w:r>
    </w:p>
    <w:sectPr w:rsidR="002D28F6" w:rsidRPr="003C15DD" w:rsidSect="003C15DD">
      <w:headerReference w:type="first" r:id="rId11"/>
      <w:pgSz w:w="12240" w:h="15840"/>
      <w:pgMar w:top="568"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3FCAC" w14:textId="77777777" w:rsidR="00DF1C4D" w:rsidRDefault="00DF1C4D" w:rsidP="00D05666">
      <w:r>
        <w:separator/>
      </w:r>
    </w:p>
  </w:endnote>
  <w:endnote w:type="continuationSeparator" w:id="0">
    <w:p w14:paraId="4E773A9C" w14:textId="77777777" w:rsidR="00DF1C4D" w:rsidRDefault="00DF1C4D" w:rsidP="00D05666">
      <w:r>
        <w:continuationSeparator/>
      </w:r>
    </w:p>
  </w:endnote>
  <w:endnote w:type="continuationNotice" w:id="1">
    <w:p w14:paraId="3FC42A38" w14:textId="77777777" w:rsidR="00DF1C4D" w:rsidRDefault="00DF1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9EA72" w14:textId="77777777" w:rsidR="00DF1C4D" w:rsidRDefault="00DF1C4D" w:rsidP="00D05666">
      <w:r>
        <w:separator/>
      </w:r>
    </w:p>
  </w:footnote>
  <w:footnote w:type="continuationSeparator" w:id="0">
    <w:p w14:paraId="08EFA20B" w14:textId="77777777" w:rsidR="00DF1C4D" w:rsidRDefault="00DF1C4D" w:rsidP="00D05666">
      <w:r>
        <w:continuationSeparator/>
      </w:r>
    </w:p>
  </w:footnote>
  <w:footnote w:type="continuationNotice" w:id="1">
    <w:p w14:paraId="6064D6EF" w14:textId="77777777" w:rsidR="00DF1C4D" w:rsidRDefault="00DF1C4D">
      <w:pPr>
        <w:spacing w:after="0" w:line="240" w:lineRule="auto"/>
      </w:pPr>
    </w:p>
  </w:footnote>
  <w:footnote w:id="2">
    <w:p w14:paraId="48196E37" w14:textId="492BFBA2" w:rsidR="00F0468A" w:rsidRDefault="00F0468A">
      <w:pPr>
        <w:pStyle w:val="FootnoteText"/>
      </w:pPr>
      <w:r>
        <w:rPr>
          <w:rStyle w:val="FootnoteReference"/>
        </w:rPr>
        <w:footnoteRef/>
      </w:r>
      <w:r>
        <w:t xml:space="preserve"> </w:t>
      </w:r>
      <w:r>
        <w:t xml:space="preserve">Siūlomi sėdynių užvalkalai </w:t>
      </w:r>
      <w:r w:rsidRPr="00F0468A">
        <w:rPr>
          <w:b/>
          <w:bCs/>
        </w:rPr>
        <w:t>turi būti tamsios spalvos</w:t>
      </w:r>
      <w:r w:rsidRPr="00BD7589">
        <w:t xml:space="preserve"> (</w:t>
      </w:r>
      <w:r>
        <w:t xml:space="preserve">pvz. </w:t>
      </w:r>
      <w:r w:rsidRPr="00BD7589">
        <w:t>juoda, tamsiai pilka</w:t>
      </w:r>
      <w:r>
        <w:t xml:space="preserve"> ar lygiavertis tamsesnis atspalvis</w:t>
      </w:r>
      <w:r w:rsidRPr="00BD7589">
        <w: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195" w14:textId="2F54E8FB" w:rsidR="0098797B" w:rsidRPr="00493B66" w:rsidRDefault="0098797B" w:rsidP="0098797B">
    <w:pPr>
      <w:pStyle w:val="Header"/>
      <w:jc w:val="right"/>
      <w:rPr>
        <w:rFonts w:ascii="Arial" w:hAnsi="Arial" w:cs="Arial"/>
      </w:rPr>
    </w:pPr>
    <w:r w:rsidRPr="00C51E07">
      <w:rPr>
        <w:rFonts w:ascii="Arial" w:hAnsi="Arial" w:cs="Arial"/>
      </w:rPr>
      <w:t xml:space="preserve">Sąlygų SD </w:t>
    </w:r>
    <w:r>
      <w:rPr>
        <w:rFonts w:ascii="Arial" w:hAnsi="Arial" w:cs="Arial"/>
        <w:lang w:val="en-US"/>
      </w:rPr>
      <w:t>8</w:t>
    </w:r>
    <w:r w:rsidRPr="00C51E07">
      <w:rPr>
        <w:rFonts w:ascii="Arial" w:hAnsi="Arial" w:cs="Arial"/>
      </w:rPr>
      <w:t xml:space="preserve"> priedas</w:t>
    </w:r>
  </w:p>
  <w:p w14:paraId="3285E165" w14:textId="77777777" w:rsidR="0098797B" w:rsidRDefault="00987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4868"/>
    <w:rsid w:val="0006575D"/>
    <w:rsid w:val="000659E9"/>
    <w:rsid w:val="00066BB9"/>
    <w:rsid w:val="00066D29"/>
    <w:rsid w:val="00067A88"/>
    <w:rsid w:val="00067DCC"/>
    <w:rsid w:val="0007051B"/>
    <w:rsid w:val="00070638"/>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46C"/>
    <w:rsid w:val="000A76C1"/>
    <w:rsid w:val="000A7BF8"/>
    <w:rsid w:val="000A7E99"/>
    <w:rsid w:val="000B0AC9"/>
    <w:rsid w:val="000B0CED"/>
    <w:rsid w:val="000B2E23"/>
    <w:rsid w:val="000B36CB"/>
    <w:rsid w:val="000B4E6D"/>
    <w:rsid w:val="000B4E90"/>
    <w:rsid w:val="000B51DF"/>
    <w:rsid w:val="000B658D"/>
    <w:rsid w:val="000B685D"/>
    <w:rsid w:val="000B6CE9"/>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27AC"/>
    <w:rsid w:val="000D412D"/>
    <w:rsid w:val="000D4406"/>
    <w:rsid w:val="000D4B9C"/>
    <w:rsid w:val="000D4E2B"/>
    <w:rsid w:val="000D5C58"/>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35B"/>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9D3"/>
    <w:rsid w:val="0015376E"/>
    <w:rsid w:val="001538C5"/>
    <w:rsid w:val="00153D1C"/>
    <w:rsid w:val="00154487"/>
    <w:rsid w:val="0015529C"/>
    <w:rsid w:val="00156148"/>
    <w:rsid w:val="00156AC9"/>
    <w:rsid w:val="001578F5"/>
    <w:rsid w:val="001607EC"/>
    <w:rsid w:val="001609D9"/>
    <w:rsid w:val="00160A4A"/>
    <w:rsid w:val="001640AF"/>
    <w:rsid w:val="0016435E"/>
    <w:rsid w:val="00164443"/>
    <w:rsid w:val="001647BD"/>
    <w:rsid w:val="00166073"/>
    <w:rsid w:val="0016665C"/>
    <w:rsid w:val="00166EB7"/>
    <w:rsid w:val="00167192"/>
    <w:rsid w:val="00167555"/>
    <w:rsid w:val="00167E09"/>
    <w:rsid w:val="00170230"/>
    <w:rsid w:val="00170676"/>
    <w:rsid w:val="00171C73"/>
    <w:rsid w:val="00171FE7"/>
    <w:rsid w:val="0017277D"/>
    <w:rsid w:val="00172D53"/>
    <w:rsid w:val="00173ACB"/>
    <w:rsid w:val="00173E9D"/>
    <w:rsid w:val="001741F9"/>
    <w:rsid w:val="00174EE0"/>
    <w:rsid w:val="0017533E"/>
    <w:rsid w:val="00176FD3"/>
    <w:rsid w:val="001801B7"/>
    <w:rsid w:val="00180294"/>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8E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A4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8AA"/>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2B9D"/>
    <w:rsid w:val="003B3624"/>
    <w:rsid w:val="003B3660"/>
    <w:rsid w:val="003B386F"/>
    <w:rsid w:val="003B39F9"/>
    <w:rsid w:val="003B6924"/>
    <w:rsid w:val="003B7634"/>
    <w:rsid w:val="003C018A"/>
    <w:rsid w:val="003C07A3"/>
    <w:rsid w:val="003C126F"/>
    <w:rsid w:val="003C15DD"/>
    <w:rsid w:val="003C1AB1"/>
    <w:rsid w:val="003C1BFB"/>
    <w:rsid w:val="003C2412"/>
    <w:rsid w:val="003C253D"/>
    <w:rsid w:val="003C269A"/>
    <w:rsid w:val="003C30E1"/>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60B"/>
    <w:rsid w:val="003D6BCA"/>
    <w:rsid w:val="003D6DF2"/>
    <w:rsid w:val="003D74E8"/>
    <w:rsid w:val="003E0A08"/>
    <w:rsid w:val="003E0AF4"/>
    <w:rsid w:val="003E0D53"/>
    <w:rsid w:val="003E0FEA"/>
    <w:rsid w:val="003E1160"/>
    <w:rsid w:val="003E1371"/>
    <w:rsid w:val="003E1D80"/>
    <w:rsid w:val="003E23F7"/>
    <w:rsid w:val="003E2796"/>
    <w:rsid w:val="003E3C4F"/>
    <w:rsid w:val="003E436D"/>
    <w:rsid w:val="003E4AC7"/>
    <w:rsid w:val="003E4DB9"/>
    <w:rsid w:val="003E51C1"/>
    <w:rsid w:val="003E63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53D9"/>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76E"/>
    <w:rsid w:val="00481849"/>
    <w:rsid w:val="00481C58"/>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212A"/>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3F"/>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0EEF"/>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11C"/>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6725C"/>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3A9"/>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3FE"/>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C7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32FE"/>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6A5"/>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3993"/>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71E"/>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1863"/>
    <w:rsid w:val="0096248C"/>
    <w:rsid w:val="00963009"/>
    <w:rsid w:val="0096353F"/>
    <w:rsid w:val="009639C8"/>
    <w:rsid w:val="00963E07"/>
    <w:rsid w:val="0096424C"/>
    <w:rsid w:val="009647F6"/>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97B"/>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0A4"/>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87B"/>
    <w:rsid w:val="009F0A4E"/>
    <w:rsid w:val="009F18CF"/>
    <w:rsid w:val="009F2F31"/>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27D64"/>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44"/>
    <w:rsid w:val="00A56281"/>
    <w:rsid w:val="00A57036"/>
    <w:rsid w:val="00A571AB"/>
    <w:rsid w:val="00A5749C"/>
    <w:rsid w:val="00A5751B"/>
    <w:rsid w:val="00A6013C"/>
    <w:rsid w:val="00A60616"/>
    <w:rsid w:val="00A6180D"/>
    <w:rsid w:val="00A62A19"/>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4A"/>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46F"/>
    <w:rsid w:val="00AB27C2"/>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2FD"/>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8C3"/>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804"/>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3109"/>
    <w:rsid w:val="00B8383C"/>
    <w:rsid w:val="00B83AF3"/>
    <w:rsid w:val="00B845C6"/>
    <w:rsid w:val="00B84D7D"/>
    <w:rsid w:val="00B852B7"/>
    <w:rsid w:val="00B85D0A"/>
    <w:rsid w:val="00B85D18"/>
    <w:rsid w:val="00B8671F"/>
    <w:rsid w:val="00B86CBC"/>
    <w:rsid w:val="00B873D2"/>
    <w:rsid w:val="00B87FE9"/>
    <w:rsid w:val="00B9137D"/>
    <w:rsid w:val="00B914A1"/>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71"/>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D15"/>
    <w:rsid w:val="00BC2E44"/>
    <w:rsid w:val="00BC2E6B"/>
    <w:rsid w:val="00BC3440"/>
    <w:rsid w:val="00BC3DF9"/>
    <w:rsid w:val="00BC3EEA"/>
    <w:rsid w:val="00BC403A"/>
    <w:rsid w:val="00BC512A"/>
    <w:rsid w:val="00BC5391"/>
    <w:rsid w:val="00BC7052"/>
    <w:rsid w:val="00BC759E"/>
    <w:rsid w:val="00BC7F89"/>
    <w:rsid w:val="00BD00CF"/>
    <w:rsid w:val="00BD0C86"/>
    <w:rsid w:val="00BD22AC"/>
    <w:rsid w:val="00BD22D9"/>
    <w:rsid w:val="00BD3C64"/>
    <w:rsid w:val="00BD41D7"/>
    <w:rsid w:val="00BD4544"/>
    <w:rsid w:val="00BD584D"/>
    <w:rsid w:val="00BD65B2"/>
    <w:rsid w:val="00BD758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8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E20"/>
    <w:rsid w:val="00C665FD"/>
    <w:rsid w:val="00C66E3C"/>
    <w:rsid w:val="00C671FD"/>
    <w:rsid w:val="00C67553"/>
    <w:rsid w:val="00C67DBA"/>
    <w:rsid w:val="00C67E20"/>
    <w:rsid w:val="00C70F76"/>
    <w:rsid w:val="00C714A2"/>
    <w:rsid w:val="00C725E4"/>
    <w:rsid w:val="00C727CF"/>
    <w:rsid w:val="00C72D44"/>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8"/>
    <w:rsid w:val="00C924CD"/>
    <w:rsid w:val="00C92759"/>
    <w:rsid w:val="00C93240"/>
    <w:rsid w:val="00C940CA"/>
    <w:rsid w:val="00C9427A"/>
    <w:rsid w:val="00C94445"/>
    <w:rsid w:val="00C948BF"/>
    <w:rsid w:val="00C94A83"/>
    <w:rsid w:val="00C94B9F"/>
    <w:rsid w:val="00C955E6"/>
    <w:rsid w:val="00C95B05"/>
    <w:rsid w:val="00C95D2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4F45"/>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083E"/>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6A8"/>
    <w:rsid w:val="00CF1D58"/>
    <w:rsid w:val="00CF1F79"/>
    <w:rsid w:val="00CF2677"/>
    <w:rsid w:val="00CF2CB6"/>
    <w:rsid w:val="00CF616B"/>
    <w:rsid w:val="00CF63E5"/>
    <w:rsid w:val="00CF66FF"/>
    <w:rsid w:val="00CF705D"/>
    <w:rsid w:val="00CF7B33"/>
    <w:rsid w:val="00D00392"/>
    <w:rsid w:val="00D0064D"/>
    <w:rsid w:val="00D00B14"/>
    <w:rsid w:val="00D021AA"/>
    <w:rsid w:val="00D0274C"/>
    <w:rsid w:val="00D029A4"/>
    <w:rsid w:val="00D02B3D"/>
    <w:rsid w:val="00D0312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E02"/>
    <w:rsid w:val="00D202BA"/>
    <w:rsid w:val="00D20B5F"/>
    <w:rsid w:val="00D22226"/>
    <w:rsid w:val="00D232F1"/>
    <w:rsid w:val="00D247A7"/>
    <w:rsid w:val="00D24970"/>
    <w:rsid w:val="00D24EF8"/>
    <w:rsid w:val="00D25088"/>
    <w:rsid w:val="00D25782"/>
    <w:rsid w:val="00D2588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6F9"/>
    <w:rsid w:val="00DA62B5"/>
    <w:rsid w:val="00DA649F"/>
    <w:rsid w:val="00DA6C21"/>
    <w:rsid w:val="00DA72F8"/>
    <w:rsid w:val="00DA758B"/>
    <w:rsid w:val="00DA7A8A"/>
    <w:rsid w:val="00DB0683"/>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679"/>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C4D"/>
    <w:rsid w:val="00DF28BA"/>
    <w:rsid w:val="00DF3708"/>
    <w:rsid w:val="00DF3DDF"/>
    <w:rsid w:val="00DF4D30"/>
    <w:rsid w:val="00DF5705"/>
    <w:rsid w:val="00DF58E2"/>
    <w:rsid w:val="00DF6558"/>
    <w:rsid w:val="00DF690E"/>
    <w:rsid w:val="00DF6C8C"/>
    <w:rsid w:val="00DF75AC"/>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148"/>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633"/>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67D8D"/>
    <w:rsid w:val="00E701CB"/>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68A"/>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67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6D2"/>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14"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1370</Words>
  <Characters>781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2026-01-29T11:30:00Z</dcterms:created>
  <dc:creator>Arūnė Andrulionienė</dc:creator>
  <cp:lastModifiedBy>Laura Jūraitė</cp:lastModifiedBy>
  <dcterms:modified xsi:type="dcterms:W3CDTF">2026-02-06T07:01:00Z</dcterms:modified>
  <cp:revision>7</cp:revision>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